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26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4"/>
        <w:gridCol w:w="3257"/>
        <w:gridCol w:w="4826"/>
        <w:gridCol w:w="142"/>
        <w:gridCol w:w="2268"/>
        <w:gridCol w:w="142"/>
        <w:gridCol w:w="538"/>
        <w:gridCol w:w="18"/>
        <w:tblGridChange w:id="0">
          <w:tblGrid>
            <w:gridCol w:w="4074"/>
            <w:gridCol w:w="3257"/>
            <w:gridCol w:w="4826"/>
            <w:gridCol w:w="142"/>
            <w:gridCol w:w="2268"/>
            <w:gridCol w:w="142"/>
            <w:gridCol w:w="538"/>
            <w:gridCol w:w="18"/>
          </w:tblGrid>
        </w:tblGridChange>
      </w:tblGrid>
      <w:tr>
        <w:trPr>
          <w:cantSplit w:val="0"/>
          <w:trHeight w:val="120" w:hRule="atLeast"/>
          <w:tblHeader w:val="0"/>
        </w:trPr>
        <w:tc>
          <w:tcPr>
            <w:gridSpan w:val="7"/>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PROGRAMMAZIONE DI TECNICHE DI COMUNICAZIONE E RELAZIONE </w:t>
            </w:r>
          </w:p>
        </w:tc>
      </w:tr>
      <w:tr>
        <w:trPr>
          <w:cantSplit w:val="0"/>
          <w:trHeight w:val="120" w:hRule="atLeast"/>
          <w:tblHeader w:val="0"/>
        </w:trPr>
        <w:tc>
          <w:tcPr>
            <w:gridSpan w:val="7"/>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CLASSE QUARTA – ACCOGLIENZA TURISTICA</w:t>
            </w:r>
          </w:p>
        </w:tc>
      </w:tr>
      <w:tr>
        <w:trPr>
          <w:cantSplit w:val="0"/>
          <w:trHeight w:val="244" w:hRule="atLeast"/>
          <w:tblHeader w:val="0"/>
        </w:trPr>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COMPETENZA N° 2</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GENERALE </w:t>
            </w:r>
          </w:p>
        </w:tc>
        <w:tc>
          <w:tcPr>
            <w:gridSpan w:val="6"/>
            <w:shd w:fill="auto" w:val="clear"/>
          </w:tcPr>
          <w:p w:rsidR="00000000" w:rsidDel="00000000" w:rsidP="00000000" w:rsidRDefault="00000000" w:rsidRPr="00000000" w14:paraId="00000012">
            <w:pPr>
              <w:spacing w:after="0" w:line="240" w:lineRule="auto"/>
              <w:rPr/>
            </w:pPr>
            <w:r w:rsidDel="00000000" w:rsidR="00000000" w:rsidRPr="00000000">
              <w:rPr>
                <w:i w:val="1"/>
                <w:rtl w:val="0"/>
              </w:rPr>
              <w:t xml:space="preserve">Utilizzare il patrimonio lessicale ed espressivo della lingua Italiana secondo le esigenze comunicative nei vari contesti: sociali, culturali, scientifici ed economici, tecnologici e professionali</w:t>
            </w:r>
            <w:r w:rsidDel="00000000" w:rsidR="00000000" w:rsidRPr="00000000">
              <w:rPr>
                <w:rtl w:val="0"/>
              </w:rPr>
              <w:t xml:space="preserve">.</w:t>
            </w:r>
          </w:p>
        </w:tc>
      </w:tr>
      <w:tr>
        <w:trPr>
          <w:cantSplit w:val="0"/>
          <w:trHeight w:val="110" w:hRule="atLeast"/>
          <w:tblHeader w:val="0"/>
        </w:trPr>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INTERMEDIE QUARTO ANNO </w:t>
            </w:r>
          </w:p>
        </w:tc>
        <w:tc>
          <w:tcPr>
            <w:gridSpan w:val="6"/>
            <w:shd w:fill="auto" w:val="clear"/>
          </w:tcPr>
          <w:p w:rsidR="00000000" w:rsidDel="00000000" w:rsidP="00000000" w:rsidRDefault="00000000" w:rsidRPr="00000000" w14:paraId="00000019">
            <w:pPr>
              <w:spacing w:after="0" w:line="240" w:lineRule="auto"/>
              <w:rPr/>
            </w:pPr>
            <w:r w:rsidDel="00000000" w:rsidR="00000000" w:rsidRPr="00000000">
              <w:rPr>
                <w:rtl w:val="0"/>
              </w:rPr>
              <w:t xml:space="preserve">Gestire l’interazione comunicativa, in modo pertinente e appropriato, cogliendo i diversi punti di vista.</w:t>
            </w:r>
          </w:p>
        </w:tc>
      </w:tr>
      <w:tr>
        <w:trPr>
          <w:cantSplit w:val="0"/>
          <w:trHeight w:val="710" w:hRule="atLeast"/>
          <w:tblHeader w:val="0"/>
        </w:trPr>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ABILITÀ </w:t>
            </w:r>
          </w:p>
          <w:p w:rsidR="00000000" w:rsidDel="00000000" w:rsidP="00000000" w:rsidRDefault="00000000" w:rsidRPr="00000000" w14:paraId="00000020">
            <w:pPr>
              <w:spacing w:after="0" w:line="240" w:lineRule="auto"/>
              <w:jc w:val="both"/>
              <w:rPr/>
            </w:pPr>
            <w:r w:rsidDel="00000000" w:rsidR="00000000" w:rsidRPr="00000000">
              <w:rPr>
                <w:rtl w:val="0"/>
              </w:rPr>
              <w:t xml:space="preserve">Sintetizzare la descrizione di un</w:t>
            </w:r>
          </w:p>
          <w:p w:rsidR="00000000" w:rsidDel="00000000" w:rsidP="00000000" w:rsidRDefault="00000000" w:rsidRPr="00000000" w14:paraId="00000021">
            <w:pPr>
              <w:spacing w:after="0" w:line="240" w:lineRule="auto"/>
              <w:jc w:val="both"/>
              <w:rPr/>
            </w:pPr>
            <w:r w:rsidDel="00000000" w:rsidR="00000000" w:rsidRPr="00000000">
              <w:rPr>
                <w:rtl w:val="0"/>
              </w:rPr>
              <w:t xml:space="preserve">fenomeno naturale mediante un</w:t>
            </w:r>
          </w:p>
          <w:p w:rsidR="00000000" w:rsidDel="00000000" w:rsidP="00000000" w:rsidRDefault="00000000" w:rsidRPr="00000000" w14:paraId="00000022">
            <w:pPr>
              <w:spacing w:after="0" w:line="240" w:lineRule="auto"/>
              <w:jc w:val="both"/>
              <w:rPr/>
            </w:pPr>
            <w:r w:rsidDel="00000000" w:rsidR="00000000" w:rsidRPr="00000000">
              <w:rPr>
                <w:rtl w:val="0"/>
              </w:rPr>
              <w:t xml:space="preserve">linguaggio appropriato</w:t>
            </w:r>
          </w:p>
          <w:p w:rsidR="00000000" w:rsidDel="00000000" w:rsidP="00000000" w:rsidRDefault="00000000" w:rsidRPr="00000000" w14:paraId="00000023">
            <w:pPr>
              <w:spacing w:after="0" w:line="240" w:lineRule="auto"/>
              <w:jc w:val="both"/>
              <w:rPr/>
            </w:pPr>
            <w:r w:rsidDel="00000000" w:rsidR="00000000" w:rsidRPr="00000000">
              <w:rPr>
                <w:rtl w:val="0"/>
              </w:rPr>
              <w:t xml:space="preserve">Distinguere un fenomeno naturale da</w:t>
            </w:r>
          </w:p>
          <w:p w:rsidR="00000000" w:rsidDel="00000000" w:rsidP="00000000" w:rsidRDefault="00000000" w:rsidRPr="00000000" w14:paraId="00000024">
            <w:pPr>
              <w:spacing w:after="0" w:line="240" w:lineRule="auto"/>
              <w:jc w:val="both"/>
              <w:rPr/>
            </w:pPr>
            <w:r w:rsidDel="00000000" w:rsidR="00000000" w:rsidRPr="00000000">
              <w:rPr>
                <w:rtl w:val="0"/>
              </w:rPr>
              <w:t xml:space="preserve">un fenomeno virtuale.</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CONOSCENZE </w:t>
            </w:r>
          </w:p>
          <w:p w:rsidR="00000000" w:rsidDel="00000000" w:rsidP="00000000" w:rsidRDefault="00000000" w:rsidRPr="00000000" w14:paraId="00000026">
            <w:pPr>
              <w:spacing w:after="0" w:line="240" w:lineRule="auto"/>
              <w:rPr/>
            </w:pPr>
            <w:r w:rsidDel="00000000" w:rsidR="00000000" w:rsidRPr="00000000">
              <w:rPr>
                <w:rtl w:val="0"/>
              </w:rPr>
              <w:t xml:space="preserve">Gli elementi lessicali e alcuni quadri teorici di riferimento appartenenti all’ambito psico-sociale necessari alla definizione di un fenomeno interno ed esterno al sé.</w:t>
            </w:r>
          </w:p>
        </w:tc>
        <w:tc>
          <w:tcPr>
            <w:gridSpan w:val="2"/>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14T.1  I FONDAMENTI DELLA COMUNICAZIONE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CONTENUTI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1^ e la 2^ topica di S. Freud e tematiche ad esso annesse a partire dalle necessità peculiari della classe (target di riferimento)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Concetto di comunicazione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comunicazione umana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Bisogni e comunicazione: la piramide di Maslow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scopi della comunicazione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Comunicazione interpersonale e sociale ***</w:t>
            </w:r>
          </w:p>
        </w:tc>
        <w:tc>
          <w:tcPr>
            <w:gridSpan w:val="2"/>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PRIMO QUADRIMESTRE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SETTEMBRE/OTTOBRE/ NOVEMBRE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10</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DICEMBRE/ GENNAIO</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SECONDO QUADRIMESTRE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FEBBRAIO/MARZO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APRILE /MAGGIO</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629" w:right="618"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TOTALE ORE 10</w:t>
            </w:r>
            <w:r w:rsidDel="00000000" w:rsidR="00000000" w:rsidRPr="00000000">
              <w:rPr>
                <w:rtl w:val="0"/>
              </w:rPr>
            </w:r>
          </w:p>
        </w:tc>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w:t>
            </w:r>
          </w:p>
        </w:tc>
      </w:tr>
      <w:tr>
        <w:trPr>
          <w:cantSplit w:val="0"/>
          <w:trHeight w:val="355" w:hRule="atLeast"/>
          <w:tblHeader w:val="0"/>
        </w:trPr>
        <w:tc>
          <w:tcPr>
            <w:gridSpan w:val="7"/>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shd w:fill="auto"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COMPETENZA N° 7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GENERALE </w:t>
            </w:r>
          </w:p>
        </w:tc>
        <w:tc>
          <w:tcPr>
            <w:gridSpan w:val="6"/>
            <w:shd w:fill="auto" w:val="clear"/>
          </w:tcPr>
          <w:p w:rsidR="00000000" w:rsidDel="00000000" w:rsidP="00000000" w:rsidRDefault="00000000" w:rsidRPr="00000000" w14:paraId="0000004C">
            <w:pPr>
              <w:spacing w:after="0" w:line="240" w:lineRule="auto"/>
              <w:rPr>
                <w:i w:val="1"/>
              </w:rPr>
            </w:pPr>
            <w:r w:rsidDel="00000000" w:rsidR="00000000" w:rsidRPr="00000000">
              <w:rPr>
                <w:i w:val="1"/>
                <w:rtl w:val="0"/>
              </w:rPr>
              <w:t xml:space="preserve">Individuare e utilizzare le moderne forme di comunicazione visiva e multimediale, anche</w:t>
            </w:r>
          </w:p>
          <w:p w:rsidR="00000000" w:rsidDel="00000000" w:rsidP="00000000" w:rsidRDefault="00000000" w:rsidRPr="00000000" w14:paraId="0000004D">
            <w:pPr>
              <w:spacing w:after="0" w:line="240" w:lineRule="auto"/>
              <w:rPr/>
            </w:pPr>
            <w:r w:rsidDel="00000000" w:rsidR="00000000" w:rsidRPr="00000000">
              <w:rPr>
                <w:i w:val="1"/>
                <w:rtl w:val="0"/>
              </w:rPr>
              <w:t xml:space="preserve">con riferimento alle strategie espressive e agli strumenti tecnici della comunicazione in rete</w:t>
            </w:r>
            <w:r w:rsidDel="00000000" w:rsidR="00000000" w:rsidRPr="00000000">
              <w:rPr>
                <w:rtl w:val="0"/>
              </w:rPr>
            </w:r>
          </w:p>
        </w:tc>
      </w:tr>
      <w:tr>
        <w:trPr>
          <w:cantSplit w:val="0"/>
          <w:trHeight w:val="110" w:hRule="atLeast"/>
          <w:tblHeader w:val="0"/>
        </w:trPr>
        <w:tc>
          <w:tcPr>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INTERMEDIE QUARTO ANNO </w:t>
            </w:r>
          </w:p>
        </w:tc>
        <w:tc>
          <w:tcPr>
            <w:gridSpan w:val="6"/>
            <w:shd w:fill="auto" w:val="clear"/>
          </w:tcPr>
          <w:p w:rsidR="00000000" w:rsidDel="00000000" w:rsidP="00000000" w:rsidRDefault="00000000" w:rsidRPr="00000000" w14:paraId="00000054">
            <w:pPr>
              <w:spacing w:after="0" w:line="240" w:lineRule="auto"/>
              <w:rPr/>
            </w:pPr>
            <w:r w:rsidDel="00000000" w:rsidR="00000000" w:rsidRPr="00000000">
              <w:rPr>
                <w:rtl w:val="0"/>
              </w:rPr>
              <w:t xml:space="preserve">Scegliere le strategie comunicative più efficaci rispetto ai diversi contesti inerenti alla sfera sociale e all’ambito</w:t>
            </w:r>
          </w:p>
          <w:p w:rsidR="00000000" w:rsidDel="00000000" w:rsidP="00000000" w:rsidRDefault="00000000" w:rsidRPr="00000000" w14:paraId="00000055">
            <w:pPr>
              <w:spacing w:after="0" w:line="240" w:lineRule="auto"/>
              <w:rPr/>
            </w:pPr>
            <w:r w:rsidDel="00000000" w:rsidR="00000000" w:rsidRPr="00000000">
              <w:rPr>
                <w:rtl w:val="0"/>
              </w:rPr>
              <w:t xml:space="preserve">professionale di appartenenza</w:t>
            </w:r>
          </w:p>
        </w:tc>
      </w:tr>
      <w:tr>
        <w:trPr>
          <w:cantSplit w:val="0"/>
          <w:trHeight w:val="286" w:hRule="atLeast"/>
          <w:tblHeader w:val="0"/>
        </w:trPr>
        <w:tc>
          <w:tcPr>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ABILITÀ </w:t>
            </w:r>
          </w:p>
          <w:p w:rsidR="00000000" w:rsidDel="00000000" w:rsidP="00000000" w:rsidRDefault="00000000" w:rsidRPr="00000000" w14:paraId="0000005C">
            <w:pPr>
              <w:spacing w:after="0" w:line="240" w:lineRule="auto"/>
              <w:rPr/>
            </w:pPr>
            <w:r w:rsidDel="00000000" w:rsidR="00000000" w:rsidRPr="00000000">
              <w:rPr>
                <w:rtl w:val="0"/>
              </w:rPr>
              <w:t xml:space="preserve">Raccogliere, organizzare,</w:t>
            </w:r>
          </w:p>
          <w:p w:rsidR="00000000" w:rsidDel="00000000" w:rsidP="00000000" w:rsidRDefault="00000000" w:rsidRPr="00000000" w14:paraId="0000005D">
            <w:pPr>
              <w:spacing w:after="0" w:line="240" w:lineRule="auto"/>
              <w:rPr/>
            </w:pPr>
            <w:r w:rsidDel="00000000" w:rsidR="00000000" w:rsidRPr="00000000">
              <w:rPr>
                <w:rtl w:val="0"/>
              </w:rPr>
              <w:t xml:space="preserve">rappresentare e trasmettere informazioni</w:t>
            </w:r>
          </w:p>
          <w:p w:rsidR="00000000" w:rsidDel="00000000" w:rsidP="00000000" w:rsidRDefault="00000000" w:rsidRPr="00000000" w14:paraId="0000005E">
            <w:pPr>
              <w:spacing w:after="0" w:line="240" w:lineRule="auto"/>
              <w:rPr/>
            </w:pPr>
            <w:r w:rsidDel="00000000" w:rsidR="00000000" w:rsidRPr="00000000">
              <w:rPr>
                <w:rtl w:val="0"/>
              </w:rPr>
              <w:t xml:space="preserve">Utilizzare il linguaggio e gli strumenti</w:t>
            </w:r>
          </w:p>
          <w:p w:rsidR="00000000" w:rsidDel="00000000" w:rsidP="00000000" w:rsidRDefault="00000000" w:rsidRPr="00000000" w14:paraId="0000005F">
            <w:pPr>
              <w:spacing w:after="0" w:line="240" w:lineRule="auto"/>
              <w:rPr/>
            </w:pPr>
            <w:r w:rsidDel="00000000" w:rsidR="00000000" w:rsidRPr="00000000">
              <w:rPr>
                <w:rtl w:val="0"/>
              </w:rPr>
              <w:t xml:space="preserve">adeguati alla situazione comunicativa.</w:t>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CONOSCENZE </w:t>
            </w:r>
          </w:p>
          <w:p w:rsidR="00000000" w:rsidDel="00000000" w:rsidP="00000000" w:rsidRDefault="00000000" w:rsidRPr="00000000" w14:paraId="00000064">
            <w:pPr>
              <w:spacing w:after="0" w:line="240" w:lineRule="auto"/>
              <w:rPr/>
            </w:pPr>
            <w:r w:rsidDel="00000000" w:rsidR="00000000" w:rsidRPr="00000000">
              <w:rPr>
                <w:rtl w:val="0"/>
              </w:rPr>
              <w:t xml:space="preserve">Informazioni, dati e codifica</w:t>
            </w:r>
          </w:p>
          <w:p w:rsidR="00000000" w:rsidDel="00000000" w:rsidP="00000000" w:rsidRDefault="00000000" w:rsidRPr="00000000" w14:paraId="00000065">
            <w:pPr>
              <w:spacing w:after="0" w:line="240" w:lineRule="auto"/>
              <w:rPr/>
            </w:pPr>
            <w:r w:rsidDel="00000000" w:rsidR="00000000" w:rsidRPr="00000000">
              <w:rPr>
                <w:rtl w:val="0"/>
              </w:rPr>
              <w:t xml:space="preserve">Sistemi di documentazione, archiviazione 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trasmissione delle informazioni</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Elementi fondamentali dei sistemi informativi</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Tecniche di comunicazione.</w:t>
            </w:r>
          </w:p>
        </w:tc>
        <w:tc>
          <w:tcPr>
            <w:gridSpan w:val="2"/>
            <w:shd w:fill="auto"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14T.2 MODELLI DI SPIEGAZIONE DEL PROCESSO COMUNICATIVO</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CONTENUTI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principali modelli comunicazione:  lineare,  circolare, semiotico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limiti e potenzialità***</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elementi della comunicazione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funzioni della comunicazione***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PNL – modello neurolinguistico della comunicazione  e sistemi sensoriali*</w:t>
            </w:r>
            <w:r w:rsidDel="00000000" w:rsidR="00000000" w:rsidRPr="00000000">
              <w:rPr>
                <w:rtl w:val="0"/>
              </w:rPr>
              <w:t xml:space="preserve">_Credenze e valori e l’empatia cognitiva</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 neuroni specchio e l’empatia empatica matura/immatura.</w:t>
            </w:r>
          </w:p>
        </w:tc>
        <w:tc>
          <w:tcPr>
            <w:gridSpan w:val="2"/>
            <w:shd w:fill="auto"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PRIMO QUADRIMESTRE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SETTEMBRE/OTTOBRE/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NOVEMBRE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3</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DICEMBRE/ GENNAIO</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11</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SECONDO QUADRIMESTRE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FEBBRAIO/MARZO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APRILE /MAGGIO</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629" w:right="618"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TOTALE ORE 14</w:t>
            </w:r>
            <w:r w:rsidDel="00000000" w:rsidR="00000000" w:rsidRPr="00000000">
              <w:rPr>
                <w:rtl w:val="0"/>
              </w:rPr>
            </w:r>
          </w:p>
        </w:tc>
        <w:tc>
          <w:tcPr>
            <w:shd w:fill="auto"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2,3,8 </w:t>
            </w:r>
          </w:p>
        </w:tc>
      </w:tr>
      <w:tr>
        <w:trPr>
          <w:cantSplit w:val="0"/>
          <w:trHeight w:val="286" w:hRule="atLeast"/>
          <w:tblHeader w:val="0"/>
        </w:trPr>
        <w:tc>
          <w:tcPr>
            <w:gridSpan w:val="7"/>
            <w:shd w:fill="auto"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shd w:fill="auto"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COMPETENZA N°  9</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GENERALE </w:t>
            </w:r>
          </w:p>
        </w:tc>
        <w:tc>
          <w:tcPr>
            <w:gridSpan w:val="6"/>
            <w:shd w:fill="auto" w:val="clear"/>
          </w:tcPr>
          <w:p w:rsidR="00000000" w:rsidDel="00000000" w:rsidP="00000000" w:rsidRDefault="00000000" w:rsidRPr="00000000" w14:paraId="0000008D">
            <w:pPr>
              <w:spacing w:after="0" w:line="240" w:lineRule="auto"/>
              <w:rPr>
                <w:i w:val="1"/>
              </w:rPr>
            </w:pPr>
            <w:r w:rsidDel="00000000" w:rsidR="00000000" w:rsidRPr="00000000">
              <w:rPr>
                <w:i w:val="1"/>
                <w:rtl w:val="0"/>
              </w:rPr>
              <w:t xml:space="preserve">Riconoscere i principali aspetti comunicativi, culturali e relazionali dell’espressività corporea ed esercitare in modo efficace la pratica sportiva per il benessere individuale e collettivo.</w:t>
            </w:r>
          </w:p>
        </w:tc>
      </w:tr>
      <w:tr>
        <w:trPr>
          <w:cantSplit w:val="0"/>
          <w:trHeight w:val="244" w:hRule="atLeast"/>
          <w:tblHeader w:val="0"/>
        </w:trPr>
        <w:tc>
          <w:tcPr>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INTERMEDIE QUARTO ANNO </w:t>
            </w:r>
          </w:p>
        </w:tc>
        <w:tc>
          <w:tcPr>
            <w:gridSpan w:val="6"/>
            <w:shd w:fill="auto" w:val="clear"/>
          </w:tcPr>
          <w:p w:rsidR="00000000" w:rsidDel="00000000" w:rsidP="00000000" w:rsidRDefault="00000000" w:rsidRPr="00000000" w14:paraId="00000094">
            <w:pPr>
              <w:spacing w:after="0" w:line="240" w:lineRule="auto"/>
              <w:rPr/>
            </w:pPr>
            <w:r w:rsidDel="00000000" w:rsidR="00000000" w:rsidRPr="00000000">
              <w:rPr>
                <w:rtl w:val="0"/>
              </w:rPr>
              <w:t xml:space="preserve">Agire l’espressività corporea, in modo autonomo e responsabile, sulla base della valutazione delle situazioni sociali e professionali soggette a cambiamenti e che possono richiedere un adattamento del proprio operato.</w:t>
            </w:r>
          </w:p>
        </w:tc>
      </w:tr>
      <w:tr>
        <w:trPr>
          <w:cantSplit w:val="0"/>
          <w:trHeight w:val="465" w:hRule="atLeast"/>
          <w:tblHeader w:val="0"/>
        </w:trPr>
        <w:tc>
          <w:tcPr>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ABILITÀ </w:t>
            </w:r>
          </w:p>
          <w:p w:rsidR="00000000" w:rsidDel="00000000" w:rsidP="00000000" w:rsidRDefault="00000000" w:rsidRPr="00000000" w14:paraId="0000009B">
            <w:pPr>
              <w:spacing w:after="0" w:line="240" w:lineRule="auto"/>
              <w:jc w:val="both"/>
              <w:rPr/>
            </w:pPr>
            <w:r w:rsidDel="00000000" w:rsidR="00000000" w:rsidRPr="00000000">
              <w:rPr>
                <w:rtl w:val="0"/>
              </w:rPr>
              <w:t xml:space="preserve">Comprendere e produrre</w:t>
            </w:r>
          </w:p>
          <w:p w:rsidR="00000000" w:rsidDel="00000000" w:rsidP="00000000" w:rsidRDefault="00000000" w:rsidRPr="00000000" w14:paraId="0000009C">
            <w:pPr>
              <w:spacing w:after="0" w:line="240" w:lineRule="auto"/>
              <w:jc w:val="both"/>
              <w:rPr/>
            </w:pPr>
            <w:r w:rsidDel="00000000" w:rsidR="00000000" w:rsidRPr="00000000">
              <w:rPr>
                <w:rtl w:val="0"/>
              </w:rPr>
              <w:t xml:space="preserve">consapevolmente i linguaggi non verbali e paraverbali.</w:t>
            </w:r>
          </w:p>
        </w:tc>
        <w:tc>
          <w:tcPr>
            <w:shd w:fill="auto"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CONOSCENZE </w:t>
            </w:r>
          </w:p>
          <w:p w:rsidR="00000000" w:rsidDel="00000000" w:rsidP="00000000" w:rsidRDefault="00000000" w:rsidRPr="00000000" w14:paraId="0000009E">
            <w:pPr>
              <w:spacing w:after="0" w:line="240" w:lineRule="auto"/>
              <w:jc w:val="both"/>
              <w:rPr/>
            </w:pPr>
            <w:r w:rsidDel="00000000" w:rsidR="00000000" w:rsidRPr="00000000">
              <w:rPr>
                <w:rtl w:val="0"/>
              </w:rPr>
              <w:t xml:space="preserve">Gli elementi tecnico-scientifici di base relativi alle principali tecniche espressive</w:t>
            </w:r>
          </w:p>
        </w:tc>
        <w:tc>
          <w:tcPr>
            <w:gridSpan w:val="2"/>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14T.3 PRAGMATICA E LINGUAGGIO CORPOREO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CONTENUTI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assiomi della comunicazione***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Non si può non comunicare***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Linguaggio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verbale, paraverbale e </w:t>
            </w:r>
            <w:r w:rsidDel="00000000" w:rsidR="00000000" w:rsidRPr="00000000">
              <w:rPr>
                <w:rtl w:val="0"/>
              </w:rPr>
              <w:t xml:space="preserve">non verbale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Emozioni, sentimenti e comunicazione non verbale***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linguaggio non verbale corporeo***</w:t>
            </w:r>
            <w:r w:rsidDel="00000000" w:rsidR="00000000" w:rsidRPr="00000000">
              <w:rPr>
                <w:rtl w:val="0"/>
              </w:rPr>
            </w:r>
          </w:p>
        </w:tc>
        <w:tc>
          <w:tcPr>
            <w:gridSpan w:val="2"/>
            <w:shd w:fill="auto"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PRIMO QUADRIMESTRE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SETTEMBRE/OTTOBRE/ NOVEMBRE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DICEMBRE/ GENNAIO</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5</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SECONDO QUADRIMESTRE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FEBBRAIO/MARZO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11</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APRILE /MAGGIO</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629" w:right="618"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TOTALE ORE 16</w:t>
            </w:r>
            <w:r w:rsidDel="00000000" w:rsidR="00000000" w:rsidRPr="00000000">
              <w:rPr>
                <w:rtl w:val="0"/>
              </w:rPr>
            </w:r>
          </w:p>
        </w:tc>
        <w:tc>
          <w:tcPr>
            <w:shd w:fill="auto"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2,12</w:t>
            </w:r>
          </w:p>
        </w:tc>
      </w:tr>
      <w:tr>
        <w:trPr>
          <w:cantSplit w:val="0"/>
          <w:trHeight w:val="388" w:hRule="atLeast"/>
          <w:tblHeader w:val="0"/>
        </w:trPr>
        <w:tc>
          <w:tcPr>
            <w:gridSpan w:val="7"/>
            <w:shd w:fill="auto"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shd w:fill="auto"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COMPETENZA N°  6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DI INDIRIZZO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NUCLEO TEMATICO DI RACCORDO: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NUMERO 1.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Centralità del cliente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NUMERO 8.</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La “customer care”</w:t>
            </w:r>
            <w:r w:rsidDel="00000000" w:rsidR="00000000" w:rsidRPr="00000000">
              <w:rPr>
                <w:rtl w:val="0"/>
              </w:rPr>
            </w:r>
          </w:p>
        </w:tc>
        <w:tc>
          <w:tcPr>
            <w:gridSpan w:val="7"/>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Curare tutte le fasi del ciclo cliente nel contesto professionale, applicando le tecniche di comunicazione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più idonee ed efficaci nel rispetto delle diverse culture, delle prescrizioni religiose e delle specifiche esigenze dietetiche.</w:t>
            </w:r>
            <w:r w:rsidDel="00000000" w:rsidR="00000000" w:rsidRPr="00000000">
              <w:rPr>
                <w:rtl w:val="0"/>
              </w:rPr>
            </w:r>
          </w:p>
        </w:tc>
      </w:tr>
      <w:tr>
        <w:trPr>
          <w:cantSplit w:val="0"/>
          <w:trHeight w:val="244" w:hRule="atLeast"/>
          <w:tblHeader w:val="0"/>
        </w:trPr>
        <w:tc>
          <w:tcPr>
            <w:shd w:fill="auto"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INTERMEDIE QUARTO ANNO </w:t>
            </w:r>
          </w:p>
        </w:tc>
        <w:tc>
          <w:tcPr>
            <w:gridSpan w:val="7"/>
            <w:shd w:fill="auto"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Orientare i propri comportamenti alla realizzazione delle fasi del ciclo cliente in contesti professionali noti nel rispetto delle diverse culture ed esigenze della clientela</w:t>
            </w:r>
          </w:p>
        </w:tc>
      </w:tr>
      <w:tr>
        <w:trPr>
          <w:cantSplit w:val="0"/>
          <w:trHeight w:val="557" w:hRule="atLeast"/>
          <w:tblHeader w:val="0"/>
        </w:trPr>
        <w:tc>
          <w:tcPr>
            <w:shd w:fill="auto"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ABILITÀ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Gestire la comunicazione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professionale con il cliente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personalizzando il servizio in base</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esigenze speciali</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Adattare la propria interazione con il cliente nel rispetto dei differenti stili comunicativi e valori.</w:t>
            </w:r>
          </w:p>
        </w:tc>
        <w:tc>
          <w:tcPr>
            <w:shd w:fill="auto"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Tecniche di interazione con la clientela</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Terminologia tecnica, specifica del settore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Elementi di marketing strategico dei servizi turistici e meccanismi di fidelizzazione del cliente.</w:t>
            </w:r>
          </w:p>
        </w:tc>
        <w:tc>
          <w:tcPr>
            <w:gridSpan w:val="2"/>
            <w:shd w:fill="auto"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14T.4 COMUNICAZIONE PERSUASIVA </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CONTENUTI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L’efficacia della comunicazione visiva  nei servizi turistici***</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Colore e comunicazione***</w:t>
            </w:r>
          </w:p>
        </w:tc>
        <w:tc>
          <w:tcPr>
            <w:gridSpan w:val="2"/>
            <w:shd w:fill="auto"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PRIMO QUADRIMESTRE</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SETTEMBRE/OTTOBRE/NOVEMBRE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DICEMBRE/ GENNAIO</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SECONDO QUADRIMESTRE</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FEBBRAIO/MARZO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4</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APRILE /MAGGIO</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629" w:right="618"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TOTALE ORE 4 </w:t>
            </w:r>
            <w:r w:rsidDel="00000000" w:rsidR="00000000" w:rsidRPr="00000000">
              <w:rPr>
                <w:rtl w:val="0"/>
              </w:rPr>
            </w:r>
          </w:p>
        </w:tc>
        <w:tc>
          <w:tcPr>
            <w:gridSpan w:val="2"/>
            <w:shd w:fill="auto"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r>
        <w:trPr>
          <w:cantSplit w:val="0"/>
          <w:trHeight w:val="316" w:hRule="atLeast"/>
          <w:tblHeader w:val="0"/>
        </w:trPr>
        <w:tc>
          <w:tcPr>
            <w:gridSpan w:val="8"/>
            <w:shd w:fill="auto"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shd w:fill="auto"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COMPETENZA N°  8</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DI INDIRIZZO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NUCLEO TEMATICO DI RACCORDO: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NUMERO 3.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Interventi di messa in sicurezza</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NUMERO 4.</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Cultura della “qualità totale” dei prodotti e/o dei servizi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NUMERO 6.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Sviluppo delle attività e delle figure professionali tra tradizione e innovazione                                     </w:t>
            </w: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NUMERO 7. </w:t>
            </w:r>
          </w:p>
          <w:p w:rsidR="00000000" w:rsidDel="00000000" w:rsidP="00000000" w:rsidRDefault="00000000" w:rsidRPr="00000000" w14:paraId="0000010D">
            <w:pPr>
              <w:tabs>
                <w:tab w:val="left" w:leader="none" w:pos="3900"/>
              </w:tabs>
              <w:ind w:right="30"/>
              <w:rPr>
                <w:b w:val="1"/>
                <w:i w:val="1"/>
                <w:color w:val="ff0000"/>
                <w:sz w:val="24"/>
                <w:szCs w:val="24"/>
              </w:rPr>
            </w:pPr>
            <w:r w:rsidDel="00000000" w:rsidR="00000000" w:rsidRPr="00000000">
              <w:rPr>
                <w:b w:val="1"/>
                <w:i w:val="1"/>
                <w:color w:val="ff0000"/>
                <w:rtl w:val="0"/>
              </w:rPr>
              <w:t xml:space="preserve">Lettura del territorio</w:t>
            </w:r>
            <w:r w:rsidDel="00000000" w:rsidR="00000000" w:rsidRPr="00000000">
              <w:rPr>
                <w:rtl w:val="0"/>
              </w:rPr>
            </w:r>
          </w:p>
        </w:tc>
        <w:tc>
          <w:tcPr>
            <w:gridSpan w:val="6"/>
            <w:shd w:fill="auto"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Realizzare pacchetti di offerta turistica integrata con i principi dell’eco sostenibilità ambientale, promuovendo la vendita dei servizi e dei prodotti coerenti con il contesto territoriale, utilizzando il web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243" w:hRule="atLeast"/>
          <w:tblHeader w:val="0"/>
        </w:trPr>
        <w:tc>
          <w:tcPr>
            <w:shd w:fill="auto"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COMPETENZE INTERMEDIE QUARTO ANNO </w:t>
            </w:r>
          </w:p>
        </w:tc>
        <w:tc>
          <w:tcPr>
            <w:gridSpan w:val="6"/>
            <w:shd w:fill="auto"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Partecipare alla progettazione, in collaborazione con il territorio, di pacchetti di offerta turistica integrata, promuovendo</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vendita di servizi e prodotti coerenti con i principi dell’eco sostenibilità ambientale.</w:t>
            </w:r>
          </w:p>
        </w:tc>
      </w:tr>
      <w:tr>
        <w:trPr>
          <w:cantSplit w:val="0"/>
          <w:trHeight w:val="711" w:hRule="atLeast"/>
          <w:tblHeader w:val="0"/>
        </w:trPr>
        <w:tc>
          <w:tcPr>
            <w:shd w:fill="auto" w:val="cle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ABILITÀ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Individuare i canali comunicativi più efficaci per la promozione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dell'offerta turistica integrata con i</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principi dell’ecosostenibilità.</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Predisporre azioni di promozione</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dell’offerta turistica rispetto al target di utenza.</w:t>
            </w:r>
          </w:p>
        </w:tc>
        <w:tc>
          <w:tcPr>
            <w:shd w:fill="auto" w:val="cle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CONOSCENZE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Internet per la gestione</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comunicazione, promozione e commercializzazione dei prodotti e dei servizi.</w:t>
            </w:r>
          </w:p>
        </w:tc>
        <w:tc>
          <w:tcPr>
            <w:shd w:fill="auto" w:val="cle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14T.5 COMUNICAZIONE PUBBLICITARIA</w:t>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CONTENUTI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obiettivi pubblicitari***</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Strategie del linguaggio pubblicitario***</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L’efficacia comunicativa del messaggio pubblicitario***</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Tipologie di campagna e di  messaggi pubblicitari***</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on line***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sito Web aziendale***</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Comunicazione efficace nei siti Web ***</w:t>
            </w:r>
          </w:p>
        </w:tc>
        <w:tc>
          <w:tcPr>
            <w:gridSpan w:val="2"/>
            <w:shd w:fill="auto"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PRIMO QUADRIMESTRE</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SETTEMBRE/OTTOBRE/ NOVEMBRE</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DICEMBRE/ GENNAIO</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0</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00b0f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SECONDO QUADRIMESTRE</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FEBBRAIO/MARZO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10</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APRILE /MAGGIO</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left" w:leader="none" w:pos="2052"/>
              </w:tabs>
              <w:spacing w:after="0" w:before="0" w:line="267" w:lineRule="auto"/>
              <w:ind w:left="34"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NUMERO ORE: 12</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629" w:right="618"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TOTALE ORE 22</w:t>
            </w:r>
            <w:r w:rsidDel="00000000" w:rsidR="00000000" w:rsidRPr="00000000">
              <w:rPr>
                <w:rtl w:val="0"/>
              </w:rPr>
            </w:r>
          </w:p>
        </w:tc>
        <w:tc>
          <w:tcPr>
            <w:gridSpan w:val="2"/>
            <w:shd w:fill="auto"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1,2, 3,4,</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5,7, 8,10,11,</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r>
        <w:trPr>
          <w:cantSplit w:val="0"/>
          <w:trHeight w:val="442" w:hRule="atLeast"/>
          <w:tblHeader w:val="0"/>
        </w:trPr>
        <w:tc>
          <w:tcPr>
            <w:gridSpan w:val="3"/>
            <w:shd w:fill="auto"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ore = 66 </w:t>
            </w:r>
          </w:p>
        </w:tc>
      </w:tr>
    </w:tbl>
    <w:p w:rsidR="00000000" w:rsidDel="00000000" w:rsidP="00000000" w:rsidRDefault="00000000" w:rsidRPr="00000000" w14:paraId="00000149">
      <w:pPr>
        <w:rPr>
          <w:color w:val="ff0000"/>
        </w:rPr>
      </w:pPr>
      <w:r w:rsidDel="00000000" w:rsidR="00000000" w:rsidRPr="00000000">
        <w:rPr>
          <w:rtl w:val="0"/>
        </w:rPr>
        <w:t xml:space="preserve">(*) RACCORDO CON LE COMPETENZE DELL’AREA GENERALE O DI INDIRIZZO </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tbl>
      <w:tblPr>
        <w:tblStyle w:val="Table2"/>
        <w:tblW w:w="1527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3686"/>
        <w:gridCol w:w="4110"/>
        <w:gridCol w:w="2129"/>
        <w:gridCol w:w="565"/>
        <w:tblGridChange w:id="0">
          <w:tblGrid>
            <w:gridCol w:w="4786"/>
            <w:gridCol w:w="3686"/>
            <w:gridCol w:w="4110"/>
            <w:gridCol w:w="2129"/>
            <w:gridCol w:w="565"/>
          </w:tblGrid>
        </w:tblGridChange>
      </w:tblGrid>
      <w:tr>
        <w:trPr>
          <w:cantSplit w:val="0"/>
          <w:trHeight w:val="120" w:hRule="atLeast"/>
          <w:tblHeader w:val="0"/>
        </w:trPr>
        <w:tc>
          <w:tcPr>
            <w:gridSpan w:val="5"/>
            <w:shd w:fill="ffffff" w:val="clear"/>
          </w:tcPr>
          <w:p w:rsidR="00000000" w:rsidDel="00000000" w:rsidP="00000000" w:rsidRDefault="00000000" w:rsidRPr="00000000" w14:paraId="0000014B">
            <w:pPr>
              <w:widowControl w:val="0"/>
              <w:spacing w:after="0" w:line="240" w:lineRule="auto"/>
              <w:rPr>
                <w:sz w:val="24"/>
                <w:szCs w:val="24"/>
              </w:rPr>
            </w:pPr>
            <w:r w:rsidDel="00000000" w:rsidR="00000000" w:rsidRPr="00000000">
              <w:rPr>
                <w:b w:val="1"/>
                <w:sz w:val="24"/>
                <w:szCs w:val="24"/>
                <w:rtl w:val="0"/>
              </w:rPr>
              <w:t xml:space="preserve">PROGRAMMAZIONE DI TECNICHE DI COMUNICAZIONE E RELAZIONE</w:t>
            </w:r>
            <w:r w:rsidDel="00000000" w:rsidR="00000000" w:rsidRPr="00000000">
              <w:rPr>
                <w:rtl w:val="0"/>
              </w:rPr>
            </w:r>
          </w:p>
        </w:tc>
      </w:tr>
      <w:tr>
        <w:trPr>
          <w:cantSplit w:val="0"/>
          <w:trHeight w:val="120" w:hRule="atLeast"/>
          <w:tblHeader w:val="0"/>
        </w:trPr>
        <w:tc>
          <w:tcPr>
            <w:gridSpan w:val="5"/>
            <w:shd w:fill="ffffff" w:val="clear"/>
          </w:tcPr>
          <w:p w:rsidR="00000000" w:rsidDel="00000000" w:rsidP="00000000" w:rsidRDefault="00000000" w:rsidRPr="00000000" w14:paraId="00000150">
            <w:pPr>
              <w:widowControl w:val="0"/>
              <w:spacing w:after="0" w:line="240" w:lineRule="auto"/>
              <w:rPr>
                <w:sz w:val="24"/>
                <w:szCs w:val="24"/>
              </w:rPr>
            </w:pPr>
            <w:r w:rsidDel="00000000" w:rsidR="00000000" w:rsidRPr="00000000">
              <w:rPr>
                <w:b w:val="1"/>
                <w:sz w:val="24"/>
                <w:szCs w:val="24"/>
                <w:rtl w:val="0"/>
              </w:rPr>
              <w:t xml:space="preserve">CLASSE QUINTA  – ACCOGLIENZA TURISTICA</w:t>
            </w: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155">
            <w:pPr>
              <w:widowControl w:val="0"/>
              <w:spacing w:after="0" w:line="240" w:lineRule="auto"/>
              <w:rPr/>
            </w:pPr>
            <w:r w:rsidDel="00000000" w:rsidR="00000000" w:rsidRPr="00000000">
              <w:rPr>
                <w:rtl w:val="0"/>
              </w:rPr>
              <w:t xml:space="preserve">COMPETENZA N°  11</w:t>
            </w:r>
          </w:p>
          <w:p w:rsidR="00000000" w:rsidDel="00000000" w:rsidP="00000000" w:rsidRDefault="00000000" w:rsidRPr="00000000" w14:paraId="00000156">
            <w:pPr>
              <w:widowControl w:val="0"/>
              <w:spacing w:after="0" w:line="240" w:lineRule="auto"/>
              <w:rPr/>
            </w:pPr>
            <w:r w:rsidDel="00000000" w:rsidR="00000000" w:rsidRPr="00000000">
              <w:rPr>
                <w:rtl w:val="0"/>
              </w:rPr>
              <w:t xml:space="preserve">AREA DI INDIRIZZO</w:t>
            </w:r>
          </w:p>
          <w:p w:rsidR="00000000" w:rsidDel="00000000" w:rsidP="00000000" w:rsidRDefault="00000000" w:rsidRPr="00000000" w14:paraId="00000157">
            <w:pPr>
              <w:widowControl w:val="0"/>
              <w:spacing w:after="0" w:line="240" w:lineRule="auto"/>
              <w:rPr>
                <w:b w:val="1"/>
                <w:i w:val="1"/>
                <w:color w:val="ff0000"/>
                <w:sz w:val="20"/>
                <w:szCs w:val="20"/>
              </w:rPr>
            </w:pPr>
            <w:r w:rsidDel="00000000" w:rsidR="00000000" w:rsidRPr="00000000">
              <w:rPr>
                <w:b w:val="1"/>
                <w:i w:val="1"/>
                <w:color w:val="ff0000"/>
                <w:sz w:val="20"/>
                <w:szCs w:val="20"/>
                <w:rtl w:val="0"/>
              </w:rPr>
              <w:t xml:space="preserve">NUCLEO TEMATICO DI RACCORDO:</w:t>
            </w:r>
          </w:p>
          <w:p w:rsidR="00000000" w:rsidDel="00000000" w:rsidP="00000000" w:rsidRDefault="00000000" w:rsidRPr="00000000" w14:paraId="00000158">
            <w:pPr>
              <w:widowControl w:val="0"/>
              <w:spacing w:after="0" w:line="240" w:lineRule="auto"/>
              <w:rPr>
                <w:b w:val="1"/>
                <w:i w:val="1"/>
                <w:color w:val="ff0000"/>
                <w:sz w:val="20"/>
                <w:szCs w:val="20"/>
              </w:rPr>
            </w:pPr>
            <w:r w:rsidDel="00000000" w:rsidR="00000000" w:rsidRPr="00000000">
              <w:rPr>
                <w:b w:val="1"/>
                <w:i w:val="1"/>
                <w:color w:val="ff0000"/>
                <w:sz w:val="20"/>
                <w:szCs w:val="20"/>
                <w:rtl w:val="0"/>
              </w:rPr>
              <w:t xml:space="preserve">NUMERO 5. </w:t>
            </w:r>
          </w:p>
          <w:p w:rsidR="00000000" w:rsidDel="00000000" w:rsidP="00000000" w:rsidRDefault="00000000" w:rsidRPr="00000000" w14:paraId="00000159">
            <w:pPr>
              <w:widowControl w:val="0"/>
              <w:spacing w:after="0" w:line="240" w:lineRule="auto"/>
              <w:rPr>
                <w:b w:val="1"/>
                <w:i w:val="1"/>
                <w:color w:val="ff0000"/>
                <w:sz w:val="20"/>
                <w:szCs w:val="20"/>
              </w:rPr>
            </w:pPr>
            <w:r w:rsidDel="00000000" w:rsidR="00000000" w:rsidRPr="00000000">
              <w:rPr>
                <w:b w:val="1"/>
                <w:i w:val="1"/>
                <w:color w:val="ff0000"/>
                <w:sz w:val="20"/>
                <w:szCs w:val="20"/>
                <w:rtl w:val="0"/>
              </w:rPr>
              <w:t xml:space="preserve">Valorizzazione del “made in Italy”</w:t>
            </w:r>
          </w:p>
          <w:p w:rsidR="00000000" w:rsidDel="00000000" w:rsidP="00000000" w:rsidRDefault="00000000" w:rsidRPr="00000000" w14:paraId="0000015A">
            <w:pPr>
              <w:widowControl w:val="0"/>
              <w:spacing w:after="0" w:line="240" w:lineRule="auto"/>
              <w:rPr>
                <w:b w:val="1"/>
                <w:i w:val="1"/>
                <w:color w:val="ff0000"/>
                <w:sz w:val="20"/>
                <w:szCs w:val="20"/>
              </w:rPr>
            </w:pPr>
            <w:r w:rsidDel="00000000" w:rsidR="00000000" w:rsidRPr="00000000">
              <w:rPr>
                <w:b w:val="1"/>
                <w:i w:val="1"/>
                <w:color w:val="ff0000"/>
                <w:sz w:val="20"/>
                <w:szCs w:val="20"/>
                <w:rtl w:val="0"/>
              </w:rPr>
              <w:t xml:space="preserve">NUMERO 6.</w:t>
            </w:r>
          </w:p>
          <w:p w:rsidR="00000000" w:rsidDel="00000000" w:rsidP="00000000" w:rsidRDefault="00000000" w:rsidRPr="00000000" w14:paraId="0000015B">
            <w:pPr>
              <w:widowControl w:val="0"/>
              <w:spacing w:after="0" w:line="240" w:lineRule="auto"/>
              <w:rPr>
                <w:b w:val="1"/>
                <w:i w:val="1"/>
                <w:color w:val="ff0000"/>
                <w:sz w:val="20"/>
                <w:szCs w:val="20"/>
              </w:rPr>
            </w:pPr>
            <w:r w:rsidDel="00000000" w:rsidR="00000000" w:rsidRPr="00000000">
              <w:rPr>
                <w:b w:val="1"/>
                <w:i w:val="1"/>
                <w:color w:val="ff0000"/>
                <w:rtl w:val="0"/>
              </w:rPr>
              <w:t xml:space="preserve">Sviluppo delle attività e delle figure professionali tra tradizione e innovazione</w:t>
            </w:r>
            <w:r w:rsidDel="00000000" w:rsidR="00000000" w:rsidRPr="00000000">
              <w:rPr>
                <w:rtl w:val="0"/>
              </w:rPr>
            </w:r>
          </w:p>
          <w:p w:rsidR="00000000" w:rsidDel="00000000" w:rsidP="00000000" w:rsidRDefault="00000000" w:rsidRPr="00000000" w14:paraId="0000015C">
            <w:pPr>
              <w:widowControl w:val="0"/>
              <w:spacing w:after="0" w:line="240" w:lineRule="auto"/>
              <w:rPr>
                <w:b w:val="1"/>
                <w:i w:val="1"/>
                <w:color w:val="ff0000"/>
                <w:sz w:val="20"/>
                <w:szCs w:val="20"/>
              </w:rPr>
            </w:pPr>
            <w:r w:rsidDel="00000000" w:rsidR="00000000" w:rsidRPr="00000000">
              <w:rPr>
                <w:b w:val="1"/>
                <w:i w:val="1"/>
                <w:color w:val="ff0000"/>
                <w:sz w:val="20"/>
                <w:szCs w:val="20"/>
                <w:rtl w:val="0"/>
              </w:rPr>
              <w:t xml:space="preserve">NUMERO 7. </w:t>
            </w:r>
          </w:p>
          <w:p w:rsidR="00000000" w:rsidDel="00000000" w:rsidP="00000000" w:rsidRDefault="00000000" w:rsidRPr="00000000" w14:paraId="0000015D">
            <w:pPr>
              <w:widowControl w:val="0"/>
              <w:spacing w:after="0" w:line="240" w:lineRule="auto"/>
              <w:rPr/>
            </w:pPr>
            <w:r w:rsidDel="00000000" w:rsidR="00000000" w:rsidRPr="00000000">
              <w:rPr>
                <w:b w:val="1"/>
                <w:i w:val="1"/>
                <w:color w:val="ff0000"/>
                <w:rtl w:val="0"/>
              </w:rPr>
              <w:t xml:space="preserve">Lettura del territorio</w:t>
            </w:r>
            <w:r w:rsidDel="00000000" w:rsidR="00000000" w:rsidRPr="00000000">
              <w:rPr>
                <w:rtl w:val="0"/>
              </w:rPr>
            </w:r>
          </w:p>
        </w:tc>
        <w:tc>
          <w:tcPr>
            <w:gridSpan w:val="4"/>
          </w:tcPr>
          <w:p w:rsidR="00000000" w:rsidDel="00000000" w:rsidP="00000000" w:rsidRDefault="00000000" w:rsidRPr="00000000" w14:paraId="0000015E">
            <w:pPr>
              <w:widowControl w:val="0"/>
              <w:spacing w:after="0" w:line="240" w:lineRule="auto"/>
              <w:rPr>
                <w:i w:val="1"/>
              </w:rPr>
            </w:pPr>
            <w:r w:rsidDel="00000000" w:rsidR="00000000" w:rsidRPr="00000000">
              <w:rPr>
                <w:i w:val="1"/>
                <w:rtl w:val="0"/>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trPr>
          <w:cantSplit w:val="0"/>
          <w:trHeight w:val="110" w:hRule="atLeast"/>
          <w:tblHeader w:val="0"/>
        </w:trPr>
        <w:tc>
          <w:tcPr/>
          <w:p w:rsidR="00000000" w:rsidDel="00000000" w:rsidP="00000000" w:rsidRDefault="00000000" w:rsidRPr="00000000" w14:paraId="00000162">
            <w:pPr>
              <w:widowControl w:val="0"/>
              <w:spacing w:after="0" w:line="240" w:lineRule="auto"/>
              <w:rPr/>
            </w:pPr>
            <w:r w:rsidDel="00000000" w:rsidR="00000000" w:rsidRPr="00000000">
              <w:rPr>
                <w:rtl w:val="0"/>
              </w:rPr>
              <w:t xml:space="preserve">COMPETENZE INTERMEDIE QUINTO ANNO </w:t>
            </w:r>
          </w:p>
        </w:tc>
        <w:tc>
          <w:tcPr>
            <w:gridSpan w:val="4"/>
          </w:tcPr>
          <w:p w:rsidR="00000000" w:rsidDel="00000000" w:rsidP="00000000" w:rsidRDefault="00000000" w:rsidRPr="00000000" w14:paraId="00000163">
            <w:pPr>
              <w:widowControl w:val="0"/>
              <w:spacing w:after="0" w:line="240" w:lineRule="auto"/>
              <w:rPr/>
            </w:pPr>
            <w:r w:rsidDel="00000000" w:rsidR="00000000" w:rsidRPr="00000000">
              <w:rPr>
                <w:rtl w:val="0"/>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trPr>
          <w:cantSplit w:val="0"/>
          <w:trHeight w:val="710" w:hRule="atLeast"/>
          <w:tblHeader w:val="0"/>
        </w:trPr>
        <w:tc>
          <w:tcPr/>
          <w:p w:rsidR="00000000" w:rsidDel="00000000" w:rsidP="00000000" w:rsidRDefault="00000000" w:rsidRPr="00000000" w14:paraId="00000167">
            <w:pPr>
              <w:widowControl w:val="0"/>
              <w:spacing w:after="0" w:line="240" w:lineRule="auto"/>
              <w:rPr/>
            </w:pPr>
            <w:r w:rsidDel="00000000" w:rsidR="00000000" w:rsidRPr="00000000">
              <w:rPr>
                <w:rtl w:val="0"/>
              </w:rPr>
              <w:t xml:space="preserve">ABILITÀ </w:t>
            </w:r>
          </w:p>
          <w:p w:rsidR="00000000" w:rsidDel="00000000" w:rsidP="00000000" w:rsidRDefault="00000000" w:rsidRPr="00000000" w14:paraId="00000168">
            <w:pPr>
              <w:widowControl w:val="0"/>
              <w:spacing w:after="0" w:line="240" w:lineRule="auto"/>
              <w:rPr/>
            </w:pPr>
            <w:r w:rsidDel="00000000" w:rsidR="00000000" w:rsidRPr="00000000">
              <w:rPr>
                <w:rtl w:val="0"/>
              </w:rPr>
              <w:t xml:space="preserve">Progettare attività/iniziative di varia tipologia atte a valorizzare le tipicità del territorio. Attuare l’informazione e la promozione di itinerari enogastronomici, artistici, naturalistici, eventi, attrazioni riferiti al territorio di appartenenza. Predisporre azioni a supporto della domanda potenziale di prodotti e servizi turistici. Collaborare alla realizzazione di attività innovative di pubblicizzazione di itinerari enogastronomici, artistici, naturalistici per promuovere l’immagine e la valorizzazione del territorio .</w:t>
            </w:r>
          </w:p>
        </w:tc>
        <w:tc>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CONOSCENZE </w:t>
            </w:r>
          </w:p>
          <w:p w:rsidR="00000000" w:rsidDel="00000000" w:rsidP="00000000" w:rsidRDefault="00000000" w:rsidRPr="00000000" w14:paraId="0000016A">
            <w:pPr>
              <w:widowControl w:val="0"/>
              <w:spacing w:after="0" w:line="240" w:lineRule="auto"/>
              <w:rPr>
                <w:color w:val="ff0000"/>
              </w:rPr>
            </w:pPr>
            <w:r w:rsidDel="00000000" w:rsidR="00000000" w:rsidRPr="00000000">
              <w:rPr>
                <w:rtl w:val="0"/>
              </w:rPr>
              <w:t xml:space="preserve">L’informazione turistica: dall’on site all’on line. Menù a filiera locale con prodotti iscritti nel registro delle denominazioni di origini protette e delle indicazioni geografiche protette (DOP, IGP, STG). Tecniche di organizzazione di attività culturali, artistiche, ricreative in relazione alla tipologia di clientela. Metodi di selezione dell’offerta turistica di un territorio in relazione a tempi, costi, qualità.</w:t>
            </w:r>
            <w:r w:rsidDel="00000000" w:rsidR="00000000" w:rsidRPr="00000000">
              <w:rPr>
                <w:rtl w:val="0"/>
              </w:rPr>
            </w:r>
          </w:p>
        </w:tc>
        <w:tc>
          <w:tcPr/>
          <w:p w:rsidR="00000000" w:rsidDel="00000000" w:rsidP="00000000" w:rsidRDefault="00000000" w:rsidRPr="00000000" w14:paraId="0000016B">
            <w:pPr>
              <w:widowControl w:val="0"/>
              <w:spacing w:after="0" w:line="240" w:lineRule="auto"/>
              <w:rPr/>
            </w:pPr>
            <w:r w:rsidDel="00000000" w:rsidR="00000000" w:rsidRPr="00000000">
              <w:rPr>
                <w:b w:val="1"/>
                <w:rtl w:val="0"/>
              </w:rPr>
              <w:t xml:space="preserve">MODULO </w:t>
            </w:r>
            <w:r w:rsidDel="00000000" w:rsidR="00000000" w:rsidRPr="00000000">
              <w:rPr>
                <w:rtl w:val="0"/>
              </w:rPr>
            </w:r>
          </w:p>
          <w:p w:rsidR="00000000" w:rsidDel="00000000" w:rsidP="00000000" w:rsidRDefault="00000000" w:rsidRPr="00000000" w14:paraId="0000016C">
            <w:pPr>
              <w:widowControl w:val="0"/>
              <w:spacing w:after="0" w:line="240" w:lineRule="auto"/>
              <w:rPr/>
            </w:pPr>
            <w:r w:rsidDel="00000000" w:rsidR="00000000" w:rsidRPr="00000000">
              <w:rPr>
                <w:b w:val="1"/>
                <w:rtl w:val="0"/>
              </w:rPr>
              <w:t xml:space="preserve">14T.6 COMUNICAZIONE PERSUASIVA  </w:t>
            </w:r>
            <w:r w:rsidDel="00000000" w:rsidR="00000000" w:rsidRPr="00000000">
              <w:rPr>
                <w:rtl w:val="0"/>
              </w:rPr>
            </w:r>
          </w:p>
          <w:p w:rsidR="00000000" w:rsidDel="00000000" w:rsidP="00000000" w:rsidRDefault="00000000" w:rsidRPr="00000000" w14:paraId="0000016D">
            <w:pPr>
              <w:widowControl w:val="0"/>
              <w:spacing w:after="0" w:line="240" w:lineRule="auto"/>
              <w:rPr/>
            </w:pPr>
            <w:r w:rsidDel="00000000" w:rsidR="00000000" w:rsidRPr="00000000">
              <w:rPr>
                <w:rtl w:val="0"/>
              </w:rPr>
              <w:t xml:space="preserve">CONTENUTI </w:t>
            </w:r>
          </w:p>
          <w:p w:rsidR="00000000" w:rsidDel="00000000" w:rsidP="00000000" w:rsidRDefault="00000000" w:rsidRPr="00000000" w14:paraId="0000016E">
            <w:pPr>
              <w:widowControl w:val="0"/>
              <w:spacing w:after="0" w:line="240" w:lineRule="auto"/>
              <w:rPr/>
            </w:pPr>
            <w:r w:rsidDel="00000000" w:rsidR="00000000" w:rsidRPr="00000000">
              <w:rPr>
                <w:rtl w:val="0"/>
              </w:rPr>
              <w:t xml:space="preserve">Linguaggio verbale persuasivo***</w:t>
            </w:r>
          </w:p>
          <w:p w:rsidR="00000000" w:rsidDel="00000000" w:rsidP="00000000" w:rsidRDefault="00000000" w:rsidRPr="00000000" w14:paraId="0000016F">
            <w:pPr>
              <w:widowControl w:val="0"/>
              <w:spacing w:after="0" w:line="240" w:lineRule="auto"/>
              <w:rPr/>
            </w:pPr>
            <w:r w:rsidDel="00000000" w:rsidR="00000000" w:rsidRPr="00000000">
              <w:rPr>
                <w:rtl w:val="0"/>
              </w:rPr>
              <w:t xml:space="preserve">Retorica e linguaggio figurato***</w:t>
            </w:r>
          </w:p>
          <w:p w:rsidR="00000000" w:rsidDel="00000000" w:rsidP="00000000" w:rsidRDefault="00000000" w:rsidRPr="00000000" w14:paraId="00000170">
            <w:pPr>
              <w:widowControl w:val="0"/>
              <w:spacing w:after="0" w:line="240" w:lineRule="auto"/>
              <w:rPr/>
            </w:pPr>
            <w:r w:rsidDel="00000000" w:rsidR="00000000" w:rsidRPr="00000000">
              <w:rPr>
                <w:rtl w:val="0"/>
              </w:rPr>
              <w:t xml:space="preserve">Le figure retoriche nel linguaggio pubblicitario***</w:t>
            </w:r>
          </w:p>
          <w:p w:rsidR="00000000" w:rsidDel="00000000" w:rsidP="00000000" w:rsidRDefault="00000000" w:rsidRPr="00000000" w14:paraId="00000171">
            <w:pPr>
              <w:widowControl w:val="0"/>
              <w:spacing w:after="0" w:line="240" w:lineRule="auto"/>
              <w:rPr/>
            </w:pPr>
            <w:r w:rsidDel="00000000" w:rsidR="00000000" w:rsidRPr="00000000">
              <w:rPr>
                <w:rtl w:val="0"/>
              </w:rPr>
              <w:t xml:space="preserve">Tecniche di public speaking*</w:t>
            </w:r>
          </w:p>
          <w:p w:rsidR="00000000" w:rsidDel="00000000" w:rsidP="00000000" w:rsidRDefault="00000000" w:rsidRPr="00000000" w14:paraId="00000172">
            <w:pPr>
              <w:widowControl w:val="0"/>
              <w:spacing w:after="0" w:line="240" w:lineRule="auto"/>
              <w:rPr/>
            </w:pPr>
            <w:r w:rsidDel="00000000" w:rsidR="00000000" w:rsidRPr="00000000">
              <w:rPr>
                <w:rtl w:val="0"/>
              </w:rPr>
            </w:r>
          </w:p>
        </w:tc>
        <w:tc>
          <w:tcPr/>
          <w:p w:rsidR="00000000" w:rsidDel="00000000" w:rsidP="00000000" w:rsidRDefault="00000000" w:rsidRPr="00000000" w14:paraId="00000173">
            <w:pPr>
              <w:widowControl w:val="0"/>
              <w:spacing w:after="0" w:line="240" w:lineRule="auto"/>
              <w:rPr/>
            </w:pPr>
            <w:r w:rsidDel="00000000" w:rsidR="00000000" w:rsidRPr="00000000">
              <w:rPr>
                <w:rtl w:val="0"/>
              </w:rPr>
              <w:t xml:space="preserve">TEMPI</w:t>
            </w:r>
          </w:p>
          <w:p w:rsidR="00000000" w:rsidDel="00000000" w:rsidP="00000000" w:rsidRDefault="00000000" w:rsidRPr="00000000" w14:paraId="00000174">
            <w:pPr>
              <w:widowControl w:val="0"/>
              <w:spacing w:after="0" w:line="240" w:lineRule="auto"/>
              <w:rPr>
                <w:b w:val="1"/>
                <w:color w:val="00b0f0"/>
                <w:sz w:val="20"/>
                <w:szCs w:val="20"/>
              </w:rPr>
            </w:pPr>
            <w:r w:rsidDel="00000000" w:rsidR="00000000" w:rsidRPr="00000000">
              <w:rPr>
                <w:rtl w:val="0"/>
              </w:rPr>
              <w:t xml:space="preserve"> </w:t>
            </w:r>
            <w:r w:rsidDel="00000000" w:rsidR="00000000" w:rsidRPr="00000000">
              <w:rPr>
                <w:b w:val="1"/>
                <w:color w:val="00b0f0"/>
                <w:sz w:val="20"/>
                <w:szCs w:val="20"/>
                <w:rtl w:val="0"/>
              </w:rPr>
              <w:t xml:space="preserve">PRIMO QUADRIMESTRE</w:t>
            </w:r>
          </w:p>
          <w:p w:rsidR="00000000" w:rsidDel="00000000" w:rsidP="00000000" w:rsidRDefault="00000000" w:rsidRPr="00000000" w14:paraId="00000175">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SETTEMBRE/OTTOBRE/NOVEMBRE</w:t>
            </w:r>
          </w:p>
          <w:p w:rsidR="00000000" w:rsidDel="00000000" w:rsidP="00000000" w:rsidRDefault="00000000" w:rsidRPr="00000000" w14:paraId="00000176">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12</w:t>
            </w:r>
          </w:p>
          <w:p w:rsidR="00000000" w:rsidDel="00000000" w:rsidP="00000000" w:rsidRDefault="00000000" w:rsidRPr="00000000" w14:paraId="00000177">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DICEMBRE/ GENNAIO</w:t>
            </w:r>
          </w:p>
          <w:p w:rsidR="00000000" w:rsidDel="00000000" w:rsidP="00000000" w:rsidRDefault="00000000" w:rsidRPr="00000000" w14:paraId="00000178">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79">
            <w:pPr>
              <w:widowControl w:val="0"/>
              <w:tabs>
                <w:tab w:val="left" w:leader="none" w:pos="2052"/>
              </w:tabs>
              <w:spacing w:after="0" w:line="267" w:lineRule="auto"/>
              <w:ind w:left="34" w:firstLine="0"/>
              <w:rPr>
                <w:b w:val="1"/>
                <w:color w:val="ff0000"/>
                <w:sz w:val="20"/>
                <w:szCs w:val="20"/>
              </w:rPr>
            </w:pPr>
            <w:r w:rsidDel="00000000" w:rsidR="00000000" w:rsidRPr="00000000">
              <w:rPr>
                <w:rtl w:val="0"/>
              </w:rPr>
            </w:r>
          </w:p>
          <w:p w:rsidR="00000000" w:rsidDel="00000000" w:rsidP="00000000" w:rsidRDefault="00000000" w:rsidRPr="00000000" w14:paraId="0000017A">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SECONDO QUADRIMESTRE</w:t>
            </w:r>
          </w:p>
          <w:p w:rsidR="00000000" w:rsidDel="00000000" w:rsidP="00000000" w:rsidRDefault="00000000" w:rsidRPr="00000000" w14:paraId="0000017B">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FEBBRAIO/MARZO </w:t>
            </w:r>
          </w:p>
          <w:p w:rsidR="00000000" w:rsidDel="00000000" w:rsidP="00000000" w:rsidRDefault="00000000" w:rsidRPr="00000000" w14:paraId="0000017C">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7D">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APRILE /MAGGIO</w:t>
            </w:r>
          </w:p>
          <w:p w:rsidR="00000000" w:rsidDel="00000000" w:rsidP="00000000" w:rsidRDefault="00000000" w:rsidRPr="00000000" w14:paraId="0000017E">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7F">
            <w:pPr>
              <w:widowControl w:val="0"/>
              <w:spacing w:after="0" w:line="267" w:lineRule="auto"/>
              <w:ind w:left="629" w:right="618" w:firstLine="0"/>
              <w:rPr>
                <w:b w:val="1"/>
                <w:color w:val="ff0000"/>
                <w:sz w:val="20"/>
                <w:szCs w:val="20"/>
              </w:rPr>
            </w:pPr>
            <w:r w:rsidDel="00000000" w:rsidR="00000000" w:rsidRPr="00000000">
              <w:rPr>
                <w:rtl w:val="0"/>
              </w:rPr>
            </w:r>
          </w:p>
          <w:p w:rsidR="00000000" w:rsidDel="00000000" w:rsidP="00000000" w:rsidRDefault="00000000" w:rsidRPr="00000000" w14:paraId="00000180">
            <w:pPr>
              <w:widowControl w:val="0"/>
              <w:spacing w:after="0" w:line="240" w:lineRule="auto"/>
              <w:rPr/>
            </w:pPr>
            <w:r w:rsidDel="00000000" w:rsidR="00000000" w:rsidRPr="00000000">
              <w:rPr>
                <w:b w:val="1"/>
                <w:color w:val="00b0f0"/>
                <w:sz w:val="20"/>
                <w:szCs w:val="20"/>
                <w:rtl w:val="0"/>
              </w:rPr>
              <w:t xml:space="preserve">TOTALE ORE 12</w:t>
            </w:r>
            <w:r w:rsidDel="00000000" w:rsidR="00000000" w:rsidRPr="00000000">
              <w:rPr>
                <w:rtl w:val="0"/>
              </w:rPr>
            </w:r>
          </w:p>
        </w:tc>
        <w:tc>
          <w:tcPr/>
          <w:p w:rsidR="00000000" w:rsidDel="00000000" w:rsidP="00000000" w:rsidRDefault="00000000" w:rsidRPr="00000000" w14:paraId="00000181">
            <w:pPr>
              <w:widowControl w:val="0"/>
              <w:spacing w:after="0" w:line="240" w:lineRule="auto"/>
              <w:jc w:val="center"/>
              <w:rPr/>
            </w:pPr>
            <w:r w:rsidDel="00000000" w:rsidR="00000000" w:rsidRPr="00000000">
              <w:rPr>
                <w:rtl w:val="0"/>
              </w:rPr>
              <w:t xml:space="preserve">(*)</w:t>
            </w:r>
          </w:p>
          <w:p w:rsidR="00000000" w:rsidDel="00000000" w:rsidP="00000000" w:rsidRDefault="00000000" w:rsidRPr="00000000" w14:paraId="00000182">
            <w:pPr>
              <w:widowControl w:val="0"/>
              <w:spacing w:after="0" w:line="240" w:lineRule="auto"/>
              <w:rPr/>
            </w:pPr>
            <w:r w:rsidDel="00000000" w:rsidR="00000000" w:rsidRPr="00000000">
              <w:rPr>
                <w:rtl w:val="0"/>
              </w:rPr>
              <w:t xml:space="preserve">2, 3, 4, 5, 6, 7, 8, 10, 11, 12</w:t>
            </w:r>
          </w:p>
        </w:tc>
      </w:tr>
      <w:tr>
        <w:trPr>
          <w:cantSplit w:val="0"/>
          <w:trHeight w:val="355" w:hRule="atLeast"/>
          <w:tblHeader w:val="0"/>
        </w:trPr>
        <w:tc>
          <w:tcPr>
            <w:gridSpan w:val="5"/>
          </w:tcPr>
          <w:p w:rsidR="00000000" w:rsidDel="00000000" w:rsidP="00000000" w:rsidRDefault="00000000" w:rsidRPr="00000000" w14:paraId="00000183">
            <w:pPr>
              <w:widowControl w:val="0"/>
              <w:spacing w:after="0" w:line="240" w:lineRule="auto"/>
              <w:rPr>
                <w:b w:val="1"/>
              </w:rPr>
            </w:pPr>
            <w:r w:rsidDel="00000000" w:rsidR="00000000" w:rsidRPr="00000000">
              <w:rPr>
                <w:b w:val="1"/>
                <w:rtl w:val="0"/>
              </w:rPr>
              <w:t xml:space="preserve"> </w:t>
            </w:r>
          </w:p>
          <w:p w:rsidR="00000000" w:rsidDel="00000000" w:rsidP="00000000" w:rsidRDefault="00000000" w:rsidRPr="00000000" w14:paraId="00000184">
            <w:pPr>
              <w:widowControl w:val="0"/>
              <w:spacing w:after="0" w:line="240" w:lineRule="auto"/>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189">
            <w:pPr>
              <w:widowControl w:val="0"/>
              <w:spacing w:after="0" w:line="240" w:lineRule="auto"/>
              <w:rPr/>
            </w:pPr>
            <w:r w:rsidDel="00000000" w:rsidR="00000000" w:rsidRPr="00000000">
              <w:rPr>
                <w:rtl w:val="0"/>
              </w:rPr>
              <w:t xml:space="preserve">COMPETENZA N°9</w:t>
            </w:r>
          </w:p>
          <w:p w:rsidR="00000000" w:rsidDel="00000000" w:rsidP="00000000" w:rsidRDefault="00000000" w:rsidRPr="00000000" w14:paraId="0000018A">
            <w:pPr>
              <w:widowControl w:val="0"/>
              <w:spacing w:after="0" w:line="240" w:lineRule="auto"/>
              <w:rPr/>
            </w:pPr>
            <w:r w:rsidDel="00000000" w:rsidR="00000000" w:rsidRPr="00000000">
              <w:rPr>
                <w:rtl w:val="0"/>
              </w:rPr>
              <w:t xml:space="preserve">AREA DI INDIRIZZO</w:t>
            </w:r>
          </w:p>
          <w:p w:rsidR="00000000" w:rsidDel="00000000" w:rsidP="00000000" w:rsidRDefault="00000000" w:rsidRPr="00000000" w14:paraId="0000018B">
            <w:pPr>
              <w:widowControl w:val="0"/>
              <w:spacing w:after="0" w:line="240" w:lineRule="auto"/>
              <w:rPr>
                <w:b w:val="1"/>
                <w:i w:val="1"/>
                <w:color w:val="ff0000"/>
              </w:rPr>
            </w:pPr>
            <w:r w:rsidDel="00000000" w:rsidR="00000000" w:rsidRPr="00000000">
              <w:rPr>
                <w:b w:val="1"/>
                <w:i w:val="1"/>
                <w:color w:val="ff0000"/>
                <w:rtl w:val="0"/>
              </w:rPr>
              <w:t xml:space="preserve">NUCLEO TEMATICO DI RACCORDO:</w:t>
            </w:r>
          </w:p>
          <w:p w:rsidR="00000000" w:rsidDel="00000000" w:rsidP="00000000" w:rsidRDefault="00000000" w:rsidRPr="00000000" w14:paraId="0000018C">
            <w:pPr>
              <w:widowControl w:val="0"/>
              <w:spacing w:after="0" w:line="240" w:lineRule="auto"/>
              <w:rPr>
                <w:b w:val="1"/>
                <w:i w:val="1"/>
                <w:color w:val="ff0000"/>
              </w:rPr>
            </w:pPr>
            <w:r w:rsidDel="00000000" w:rsidR="00000000" w:rsidRPr="00000000">
              <w:rPr>
                <w:b w:val="1"/>
                <w:i w:val="1"/>
                <w:color w:val="ff0000"/>
                <w:rtl w:val="0"/>
              </w:rPr>
              <w:t xml:space="preserve">NUMERO 1. </w:t>
            </w:r>
          </w:p>
          <w:p w:rsidR="00000000" w:rsidDel="00000000" w:rsidP="00000000" w:rsidRDefault="00000000" w:rsidRPr="00000000" w14:paraId="0000018D">
            <w:pPr>
              <w:widowControl w:val="0"/>
              <w:spacing w:after="0" w:line="240" w:lineRule="auto"/>
              <w:rPr>
                <w:b w:val="1"/>
                <w:i w:val="1"/>
                <w:color w:val="ff0000"/>
              </w:rPr>
            </w:pPr>
            <w:r w:rsidDel="00000000" w:rsidR="00000000" w:rsidRPr="00000000">
              <w:rPr>
                <w:b w:val="1"/>
                <w:i w:val="1"/>
                <w:color w:val="ff0000"/>
                <w:rtl w:val="0"/>
              </w:rPr>
              <w:t xml:space="preserve">Centralità del cliente</w:t>
            </w:r>
          </w:p>
          <w:p w:rsidR="00000000" w:rsidDel="00000000" w:rsidP="00000000" w:rsidRDefault="00000000" w:rsidRPr="00000000" w14:paraId="0000018E">
            <w:pPr>
              <w:widowControl w:val="0"/>
              <w:spacing w:after="0" w:line="240" w:lineRule="auto"/>
              <w:rPr>
                <w:b w:val="1"/>
                <w:i w:val="1"/>
                <w:color w:val="ff0000"/>
              </w:rPr>
            </w:pPr>
            <w:r w:rsidDel="00000000" w:rsidR="00000000" w:rsidRPr="00000000">
              <w:rPr>
                <w:b w:val="1"/>
                <w:i w:val="1"/>
                <w:color w:val="ff0000"/>
                <w:rtl w:val="0"/>
              </w:rPr>
              <w:t xml:space="preserve">NUMERO 2.</w:t>
            </w:r>
          </w:p>
          <w:p w:rsidR="00000000" w:rsidDel="00000000" w:rsidP="00000000" w:rsidRDefault="00000000" w:rsidRPr="00000000" w14:paraId="0000018F">
            <w:pPr>
              <w:widowControl w:val="0"/>
              <w:spacing w:after="0" w:line="240" w:lineRule="auto"/>
              <w:rPr>
                <w:b w:val="1"/>
                <w:i w:val="1"/>
                <w:color w:val="ff0000"/>
              </w:rPr>
            </w:pPr>
            <w:r w:rsidDel="00000000" w:rsidR="00000000" w:rsidRPr="00000000">
              <w:rPr>
                <w:b w:val="1"/>
                <w:i w:val="1"/>
                <w:color w:val="ff0000"/>
                <w:rtl w:val="0"/>
              </w:rPr>
              <w:t xml:space="preserve">Pianificazione e gestione di prodotti e/o di servizi</w:t>
            </w:r>
          </w:p>
          <w:p w:rsidR="00000000" w:rsidDel="00000000" w:rsidP="00000000" w:rsidRDefault="00000000" w:rsidRPr="00000000" w14:paraId="00000190">
            <w:pPr>
              <w:widowControl w:val="0"/>
              <w:spacing w:after="0" w:line="240" w:lineRule="auto"/>
              <w:rPr>
                <w:b w:val="1"/>
                <w:i w:val="1"/>
                <w:color w:val="ff0000"/>
              </w:rPr>
            </w:pPr>
            <w:r w:rsidDel="00000000" w:rsidR="00000000" w:rsidRPr="00000000">
              <w:rPr>
                <w:b w:val="1"/>
                <w:i w:val="1"/>
                <w:color w:val="ff0000"/>
                <w:rtl w:val="0"/>
              </w:rPr>
              <w:t xml:space="preserve">NUMERO 4.</w:t>
            </w:r>
          </w:p>
          <w:p w:rsidR="00000000" w:rsidDel="00000000" w:rsidP="00000000" w:rsidRDefault="00000000" w:rsidRPr="00000000" w14:paraId="00000191">
            <w:pPr>
              <w:widowControl w:val="0"/>
              <w:spacing w:after="0" w:line="240" w:lineRule="auto"/>
              <w:rPr>
                <w:b w:val="1"/>
                <w:i w:val="1"/>
                <w:color w:val="ff0000"/>
              </w:rPr>
            </w:pPr>
            <w:r w:rsidDel="00000000" w:rsidR="00000000" w:rsidRPr="00000000">
              <w:rPr>
                <w:b w:val="1"/>
                <w:i w:val="1"/>
                <w:color w:val="ff0000"/>
                <w:rtl w:val="0"/>
              </w:rPr>
              <w:t xml:space="preserve">Cultura della “qualità totale” dei prodotti e/o dei servizi </w:t>
            </w:r>
          </w:p>
          <w:p w:rsidR="00000000" w:rsidDel="00000000" w:rsidP="00000000" w:rsidRDefault="00000000" w:rsidRPr="00000000" w14:paraId="00000192">
            <w:pPr>
              <w:widowControl w:val="0"/>
              <w:spacing w:after="0" w:line="240" w:lineRule="auto"/>
              <w:rPr>
                <w:b w:val="1"/>
                <w:i w:val="1"/>
                <w:color w:val="ff0000"/>
              </w:rPr>
            </w:pPr>
            <w:r w:rsidDel="00000000" w:rsidR="00000000" w:rsidRPr="00000000">
              <w:rPr>
                <w:b w:val="1"/>
                <w:i w:val="1"/>
                <w:color w:val="ff0000"/>
                <w:rtl w:val="0"/>
              </w:rPr>
              <w:t xml:space="preserve">NUMERO 8.</w:t>
            </w:r>
          </w:p>
          <w:p w:rsidR="00000000" w:rsidDel="00000000" w:rsidP="00000000" w:rsidRDefault="00000000" w:rsidRPr="00000000" w14:paraId="00000193">
            <w:pPr>
              <w:widowControl w:val="0"/>
              <w:spacing w:after="0" w:line="240" w:lineRule="auto"/>
              <w:rPr/>
            </w:pPr>
            <w:r w:rsidDel="00000000" w:rsidR="00000000" w:rsidRPr="00000000">
              <w:rPr>
                <w:b w:val="1"/>
                <w:i w:val="1"/>
                <w:color w:val="ff0000"/>
                <w:rtl w:val="0"/>
              </w:rPr>
              <w:t xml:space="preserve">La “customer care”</w:t>
            </w:r>
            <w:r w:rsidDel="00000000" w:rsidR="00000000" w:rsidRPr="00000000">
              <w:rPr>
                <w:rtl w:val="0"/>
              </w:rPr>
            </w:r>
          </w:p>
        </w:tc>
        <w:tc>
          <w:tcPr>
            <w:gridSpan w:val="4"/>
          </w:tcPr>
          <w:p w:rsidR="00000000" w:rsidDel="00000000" w:rsidP="00000000" w:rsidRDefault="00000000" w:rsidRPr="00000000" w14:paraId="00000194">
            <w:pPr>
              <w:widowControl w:val="0"/>
              <w:spacing w:after="0" w:line="240" w:lineRule="auto"/>
              <w:rPr>
                <w:i w:val="1"/>
              </w:rPr>
            </w:pPr>
            <w:r w:rsidDel="00000000" w:rsidR="00000000" w:rsidRPr="00000000">
              <w:rPr>
                <w:i w:val="1"/>
                <w:rtl w:val="0"/>
              </w:rPr>
              <w:t xml:space="preserve">Gestire tutte le fasi del ciclo cliente applicando le più idonee tecniche professionali di Hospitality Management, rapportandosi con le altre aree aziendali, in un’ottica di comunicazione ed efficienza aziendale.</w:t>
            </w:r>
          </w:p>
        </w:tc>
      </w:tr>
      <w:tr>
        <w:trPr>
          <w:cantSplit w:val="0"/>
          <w:trHeight w:val="110" w:hRule="atLeast"/>
          <w:tblHeader w:val="0"/>
        </w:trPr>
        <w:tc>
          <w:tcPr/>
          <w:p w:rsidR="00000000" w:rsidDel="00000000" w:rsidP="00000000" w:rsidRDefault="00000000" w:rsidRPr="00000000" w14:paraId="00000198">
            <w:pPr>
              <w:widowControl w:val="0"/>
              <w:spacing w:after="0" w:line="240" w:lineRule="auto"/>
              <w:rPr/>
            </w:pPr>
            <w:r w:rsidDel="00000000" w:rsidR="00000000" w:rsidRPr="00000000">
              <w:rPr>
                <w:rtl w:val="0"/>
              </w:rPr>
              <w:t xml:space="preserve">COMPETENZE INTERMEDIE QUINTO ANNO </w:t>
            </w:r>
          </w:p>
        </w:tc>
        <w:tc>
          <w:tcPr>
            <w:gridSpan w:val="4"/>
          </w:tcPr>
          <w:p w:rsidR="00000000" w:rsidDel="00000000" w:rsidP="00000000" w:rsidRDefault="00000000" w:rsidRPr="00000000" w14:paraId="00000199">
            <w:pPr>
              <w:widowControl w:val="0"/>
              <w:spacing w:after="0" w:line="240" w:lineRule="auto"/>
              <w:rPr/>
            </w:pPr>
            <w:r w:rsidDel="00000000" w:rsidR="00000000" w:rsidRPr="00000000">
              <w:rPr>
                <w:rtl w:val="0"/>
              </w:rPr>
              <w:t xml:space="preserve">Gestire tutte le fasi del ciclo cliente applicando le più idonee tecniche professionali di Hospitality Management, rapportandosi con le altre aree aziendali, in un’ottica di comunicazione ed efficienza aziendale.</w:t>
            </w:r>
          </w:p>
        </w:tc>
      </w:tr>
      <w:tr>
        <w:trPr>
          <w:cantSplit w:val="0"/>
          <w:trHeight w:val="286" w:hRule="atLeast"/>
          <w:tblHeader w:val="0"/>
        </w:trPr>
        <w:tc>
          <w:tcPr/>
          <w:p w:rsidR="00000000" w:rsidDel="00000000" w:rsidP="00000000" w:rsidRDefault="00000000" w:rsidRPr="00000000" w14:paraId="0000019D">
            <w:pPr>
              <w:widowControl w:val="0"/>
              <w:spacing w:after="0" w:line="240" w:lineRule="auto"/>
              <w:rPr/>
            </w:pPr>
            <w:r w:rsidDel="00000000" w:rsidR="00000000" w:rsidRPr="00000000">
              <w:rPr>
                <w:rtl w:val="0"/>
              </w:rPr>
              <w:t xml:space="preserve">ABILITÀ </w:t>
            </w:r>
          </w:p>
          <w:p w:rsidR="00000000" w:rsidDel="00000000" w:rsidP="00000000" w:rsidRDefault="00000000" w:rsidRPr="00000000" w14:paraId="0000019E">
            <w:pPr>
              <w:widowControl w:val="0"/>
              <w:spacing w:after="0" w:line="240" w:lineRule="auto"/>
              <w:rPr/>
            </w:pPr>
            <w:r w:rsidDel="00000000" w:rsidR="00000000" w:rsidRPr="00000000">
              <w:rPr>
                <w:rtl w:val="0"/>
              </w:rPr>
              <w:t xml:space="preserve">Assistere il cliente nella fruizione del servizio interpretandone preferenze e richieste. Gestire la fidelizzazione del cliente mediante la programmazione di iniziative di customer care e di customer satisfaction. Informare sui servizi disponibili ed extra di vario tipo, finalizzati a rendere gradevole la permanenza presso la struttura ricettiva. Applicare tecniche di ricettività e accoglienza in linea con la tipologia di servizio ricettivo e il target di clientela, al fine di garantire l’immagine e lo stile della struttura e valorizzare il servizio offerto. Rilevare il grado di soddisfazione della clientela e tradurre i risultati dei rilevamenti in proposte migliorative del prodotto/servizio</w:t>
            </w:r>
          </w:p>
        </w:tc>
        <w:tc>
          <w:tcPr/>
          <w:p w:rsidR="00000000" w:rsidDel="00000000" w:rsidP="00000000" w:rsidRDefault="00000000" w:rsidRPr="00000000" w14:paraId="0000019F">
            <w:pPr>
              <w:widowControl w:val="0"/>
              <w:spacing w:after="0" w:line="240" w:lineRule="auto"/>
              <w:rPr/>
            </w:pPr>
            <w:r w:rsidDel="00000000" w:rsidR="00000000" w:rsidRPr="00000000">
              <w:rPr>
                <w:rtl w:val="0"/>
              </w:rPr>
              <w:t xml:space="preserve">CONOSCENZE </w:t>
            </w:r>
          </w:p>
          <w:p w:rsidR="00000000" w:rsidDel="00000000" w:rsidP="00000000" w:rsidRDefault="00000000" w:rsidRPr="00000000" w14:paraId="000001A0">
            <w:pPr>
              <w:widowControl w:val="0"/>
              <w:spacing w:after="0" w:line="240" w:lineRule="auto"/>
              <w:rPr/>
            </w:pPr>
            <w:r w:rsidDel="00000000" w:rsidR="00000000" w:rsidRPr="00000000">
              <w:rPr>
                <w:rtl w:val="0"/>
              </w:rPr>
              <w:t xml:space="preserve">Tecniche e strumenti di rilevazione delle aspettative e di analisi del gradimento. Procedure e tecniche di organizzazione e di redazione di iniziative finalizzate alla fidelizzazione del clienti. Terminologia di settore e registri linguistici, anche in lingua straniera. Metodologie e tecniche di diffusione e promozione delle diverse iniziative, dei progetti e delle attività</w:t>
            </w:r>
          </w:p>
        </w:tc>
        <w:tc>
          <w:tcPr/>
          <w:p w:rsidR="00000000" w:rsidDel="00000000" w:rsidP="00000000" w:rsidRDefault="00000000" w:rsidRPr="00000000" w14:paraId="000001A1">
            <w:pPr>
              <w:widowControl w:val="0"/>
              <w:spacing w:after="0" w:line="240" w:lineRule="auto"/>
              <w:rPr/>
            </w:pPr>
            <w:r w:rsidDel="00000000" w:rsidR="00000000" w:rsidRPr="00000000">
              <w:rPr>
                <w:b w:val="1"/>
                <w:rtl w:val="0"/>
              </w:rPr>
              <w:t xml:space="preserve">MODULO </w:t>
            </w:r>
            <w:r w:rsidDel="00000000" w:rsidR="00000000" w:rsidRPr="00000000">
              <w:rPr>
                <w:rtl w:val="0"/>
              </w:rPr>
            </w:r>
          </w:p>
          <w:p w:rsidR="00000000" w:rsidDel="00000000" w:rsidP="00000000" w:rsidRDefault="00000000" w:rsidRPr="00000000" w14:paraId="000001A2">
            <w:pPr>
              <w:widowControl w:val="0"/>
              <w:spacing w:after="0" w:line="240" w:lineRule="auto"/>
              <w:rPr>
                <w:b w:val="1"/>
              </w:rPr>
            </w:pPr>
            <w:r w:rsidDel="00000000" w:rsidR="00000000" w:rsidRPr="00000000">
              <w:rPr>
                <w:b w:val="1"/>
                <w:rtl w:val="0"/>
              </w:rPr>
              <w:t xml:space="preserve">14T.7  COMPETENZE RELAZIONALI NEL SETTORE DELL’ACCOGLIENZA</w:t>
            </w:r>
            <w:r w:rsidDel="00000000" w:rsidR="00000000" w:rsidRPr="00000000">
              <w:rPr>
                <w:rtl w:val="0"/>
              </w:rPr>
              <w:t xml:space="preserve"> </w:t>
            </w:r>
            <w:r w:rsidDel="00000000" w:rsidR="00000000" w:rsidRPr="00000000">
              <w:rPr>
                <w:b w:val="1"/>
                <w:rtl w:val="0"/>
              </w:rPr>
              <w:t xml:space="preserve">TURISTICA</w:t>
            </w:r>
          </w:p>
          <w:p w:rsidR="00000000" w:rsidDel="00000000" w:rsidP="00000000" w:rsidRDefault="00000000" w:rsidRPr="00000000" w14:paraId="000001A3">
            <w:pPr>
              <w:widowControl w:val="0"/>
              <w:spacing w:after="0" w:line="240" w:lineRule="auto"/>
              <w:rPr/>
            </w:pPr>
            <w:r w:rsidDel="00000000" w:rsidR="00000000" w:rsidRPr="00000000">
              <w:rPr>
                <w:rtl w:val="0"/>
              </w:rPr>
              <w:t xml:space="preserve">CONTENUTI </w:t>
            </w:r>
          </w:p>
          <w:p w:rsidR="00000000" w:rsidDel="00000000" w:rsidP="00000000" w:rsidRDefault="00000000" w:rsidRPr="00000000" w14:paraId="000001A4">
            <w:pPr>
              <w:widowControl w:val="0"/>
              <w:spacing w:after="0" w:line="240" w:lineRule="auto"/>
              <w:rPr/>
            </w:pPr>
            <w:r w:rsidDel="00000000" w:rsidR="00000000" w:rsidRPr="00000000">
              <w:rPr>
                <w:rtl w:val="0"/>
              </w:rPr>
              <w:t xml:space="preserve">Le life skills ***</w:t>
            </w:r>
          </w:p>
          <w:p w:rsidR="00000000" w:rsidDel="00000000" w:rsidP="00000000" w:rsidRDefault="00000000" w:rsidRPr="00000000" w14:paraId="000001A5">
            <w:pPr>
              <w:widowControl w:val="0"/>
              <w:spacing w:after="0" w:line="240" w:lineRule="auto"/>
              <w:rPr/>
            </w:pPr>
            <w:r w:rsidDel="00000000" w:rsidR="00000000" w:rsidRPr="00000000">
              <w:rPr>
                <w:rtl w:val="0"/>
              </w:rPr>
              <w:t xml:space="preserve">Intelligenza emotiva ed empatia***</w:t>
            </w:r>
          </w:p>
          <w:p w:rsidR="00000000" w:rsidDel="00000000" w:rsidP="00000000" w:rsidRDefault="00000000" w:rsidRPr="00000000" w14:paraId="000001A6">
            <w:pPr>
              <w:widowControl w:val="0"/>
              <w:spacing w:after="0" w:line="240" w:lineRule="auto"/>
              <w:rPr/>
            </w:pPr>
            <w:r w:rsidDel="00000000" w:rsidR="00000000" w:rsidRPr="00000000">
              <w:rPr>
                <w:rtl w:val="0"/>
              </w:rPr>
              <w:t xml:space="preserve">Gli stili comunicativi***</w:t>
            </w:r>
          </w:p>
          <w:p w:rsidR="00000000" w:rsidDel="00000000" w:rsidP="00000000" w:rsidRDefault="00000000" w:rsidRPr="00000000" w14:paraId="000001A7">
            <w:pPr>
              <w:widowControl w:val="0"/>
              <w:spacing w:after="0" w:line="240" w:lineRule="auto"/>
              <w:rPr/>
            </w:pPr>
            <w:r w:rsidDel="00000000" w:rsidR="00000000" w:rsidRPr="00000000">
              <w:rPr>
                <w:rtl w:val="0"/>
              </w:rPr>
              <w:t xml:space="preserve">L’assertività***</w:t>
            </w:r>
          </w:p>
          <w:p w:rsidR="00000000" w:rsidDel="00000000" w:rsidP="00000000" w:rsidRDefault="00000000" w:rsidRPr="00000000" w14:paraId="000001A8">
            <w:pPr>
              <w:widowControl w:val="0"/>
              <w:spacing w:after="0" w:line="240" w:lineRule="auto"/>
              <w:rPr/>
            </w:pPr>
            <w:r w:rsidDel="00000000" w:rsidR="00000000" w:rsidRPr="00000000">
              <w:rPr>
                <w:rtl w:val="0"/>
              </w:rPr>
              <w:t xml:space="preserve">L’ascolto attivo***</w:t>
            </w:r>
          </w:p>
          <w:p w:rsidR="00000000" w:rsidDel="00000000" w:rsidP="00000000" w:rsidRDefault="00000000" w:rsidRPr="00000000" w14:paraId="000001A9">
            <w:pPr>
              <w:widowControl w:val="0"/>
              <w:spacing w:after="0" w:line="240" w:lineRule="auto"/>
              <w:rPr/>
            </w:pPr>
            <w:r w:rsidDel="00000000" w:rsidR="00000000" w:rsidRPr="00000000">
              <w:rPr>
                <w:rtl w:val="0"/>
              </w:rPr>
              <w:t xml:space="preserve">Lo stile comunicativo del cliente ***</w:t>
            </w:r>
          </w:p>
          <w:p w:rsidR="00000000" w:rsidDel="00000000" w:rsidP="00000000" w:rsidRDefault="00000000" w:rsidRPr="00000000" w14:paraId="000001AA">
            <w:pPr>
              <w:widowControl w:val="0"/>
              <w:spacing w:after="0" w:line="240" w:lineRule="auto"/>
              <w:rPr/>
            </w:pPr>
            <w:r w:rsidDel="00000000" w:rsidR="00000000" w:rsidRPr="00000000">
              <w:rPr>
                <w:rtl w:val="0"/>
              </w:rPr>
              <w:t xml:space="preserve">Gestione delle obiezioni e dei reclami***</w:t>
            </w:r>
          </w:p>
        </w:tc>
        <w:tc>
          <w:tcPr/>
          <w:p w:rsidR="00000000" w:rsidDel="00000000" w:rsidP="00000000" w:rsidRDefault="00000000" w:rsidRPr="00000000" w14:paraId="000001AB">
            <w:pPr>
              <w:widowControl w:val="0"/>
              <w:spacing w:after="0" w:line="240" w:lineRule="auto"/>
              <w:rPr/>
            </w:pPr>
            <w:r w:rsidDel="00000000" w:rsidR="00000000" w:rsidRPr="00000000">
              <w:rPr>
                <w:rtl w:val="0"/>
              </w:rPr>
              <w:t xml:space="preserve">TEMPI</w:t>
            </w:r>
          </w:p>
          <w:p w:rsidR="00000000" w:rsidDel="00000000" w:rsidP="00000000" w:rsidRDefault="00000000" w:rsidRPr="00000000" w14:paraId="000001AC">
            <w:pPr>
              <w:widowControl w:val="0"/>
              <w:spacing w:after="0" w:line="240" w:lineRule="auto"/>
              <w:rPr>
                <w:b w:val="1"/>
                <w:color w:val="00b0f0"/>
                <w:sz w:val="20"/>
                <w:szCs w:val="20"/>
              </w:rPr>
            </w:pPr>
            <w:r w:rsidDel="00000000" w:rsidR="00000000" w:rsidRPr="00000000">
              <w:rPr>
                <w:rtl w:val="0"/>
              </w:rPr>
              <w:t xml:space="preserve"> </w:t>
            </w:r>
            <w:r w:rsidDel="00000000" w:rsidR="00000000" w:rsidRPr="00000000">
              <w:rPr>
                <w:b w:val="1"/>
                <w:color w:val="00b0f0"/>
                <w:sz w:val="20"/>
                <w:szCs w:val="20"/>
                <w:rtl w:val="0"/>
              </w:rPr>
              <w:t xml:space="preserve">PRIMO QUADRIMESTRE</w:t>
            </w:r>
          </w:p>
          <w:p w:rsidR="00000000" w:rsidDel="00000000" w:rsidP="00000000" w:rsidRDefault="00000000" w:rsidRPr="00000000" w14:paraId="000001AD">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SETTEMBRE/OTTOBRE/NOVEMBRE</w:t>
            </w:r>
          </w:p>
          <w:p w:rsidR="00000000" w:rsidDel="00000000" w:rsidP="00000000" w:rsidRDefault="00000000" w:rsidRPr="00000000" w14:paraId="000001AE">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8</w:t>
            </w:r>
          </w:p>
          <w:p w:rsidR="00000000" w:rsidDel="00000000" w:rsidP="00000000" w:rsidRDefault="00000000" w:rsidRPr="00000000" w14:paraId="000001AF">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DICEMBRE/ GENNAIO</w:t>
            </w:r>
          </w:p>
          <w:p w:rsidR="00000000" w:rsidDel="00000000" w:rsidP="00000000" w:rsidRDefault="00000000" w:rsidRPr="00000000" w14:paraId="000001B0">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2</w:t>
            </w:r>
          </w:p>
          <w:p w:rsidR="00000000" w:rsidDel="00000000" w:rsidP="00000000" w:rsidRDefault="00000000" w:rsidRPr="00000000" w14:paraId="000001B1">
            <w:pPr>
              <w:widowControl w:val="0"/>
              <w:tabs>
                <w:tab w:val="left" w:leader="none" w:pos="2052"/>
              </w:tabs>
              <w:spacing w:after="0" w:line="267" w:lineRule="auto"/>
              <w:ind w:left="34" w:firstLine="0"/>
              <w:rPr>
                <w:b w:val="1"/>
                <w:color w:val="ff0000"/>
                <w:sz w:val="20"/>
                <w:szCs w:val="20"/>
              </w:rPr>
            </w:pPr>
            <w:r w:rsidDel="00000000" w:rsidR="00000000" w:rsidRPr="00000000">
              <w:rPr>
                <w:rtl w:val="0"/>
              </w:rPr>
            </w:r>
          </w:p>
          <w:p w:rsidR="00000000" w:rsidDel="00000000" w:rsidP="00000000" w:rsidRDefault="00000000" w:rsidRPr="00000000" w14:paraId="000001B2">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SECONDO QUADRIMESTRE</w:t>
            </w:r>
          </w:p>
          <w:p w:rsidR="00000000" w:rsidDel="00000000" w:rsidP="00000000" w:rsidRDefault="00000000" w:rsidRPr="00000000" w14:paraId="000001B3">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FEBBRAIO/MARZO </w:t>
            </w:r>
          </w:p>
          <w:p w:rsidR="00000000" w:rsidDel="00000000" w:rsidP="00000000" w:rsidRDefault="00000000" w:rsidRPr="00000000" w14:paraId="000001B4">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B5">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APRILE /MAGGIO</w:t>
            </w:r>
          </w:p>
          <w:p w:rsidR="00000000" w:rsidDel="00000000" w:rsidP="00000000" w:rsidRDefault="00000000" w:rsidRPr="00000000" w14:paraId="000001B6">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B7">
            <w:pPr>
              <w:widowControl w:val="0"/>
              <w:spacing w:after="0" w:line="267" w:lineRule="auto"/>
              <w:ind w:left="629" w:right="618" w:firstLine="0"/>
              <w:rPr>
                <w:b w:val="1"/>
                <w:color w:val="ff0000"/>
                <w:sz w:val="20"/>
                <w:szCs w:val="20"/>
              </w:rPr>
            </w:pPr>
            <w:r w:rsidDel="00000000" w:rsidR="00000000" w:rsidRPr="00000000">
              <w:rPr>
                <w:rtl w:val="0"/>
              </w:rPr>
            </w:r>
          </w:p>
          <w:p w:rsidR="00000000" w:rsidDel="00000000" w:rsidP="00000000" w:rsidRDefault="00000000" w:rsidRPr="00000000" w14:paraId="000001B8">
            <w:pPr>
              <w:widowControl w:val="0"/>
              <w:spacing w:after="0" w:line="240" w:lineRule="auto"/>
              <w:rPr/>
            </w:pPr>
            <w:r w:rsidDel="00000000" w:rsidR="00000000" w:rsidRPr="00000000">
              <w:rPr>
                <w:b w:val="1"/>
                <w:color w:val="00b0f0"/>
                <w:sz w:val="20"/>
                <w:szCs w:val="20"/>
                <w:rtl w:val="0"/>
              </w:rPr>
              <w:t xml:space="preserve">TOTALE ORE 10</w:t>
            </w:r>
            <w:r w:rsidDel="00000000" w:rsidR="00000000" w:rsidRPr="00000000">
              <w:rPr>
                <w:rtl w:val="0"/>
              </w:rPr>
            </w:r>
          </w:p>
        </w:tc>
        <w:tc>
          <w:tcPr/>
          <w:p w:rsidR="00000000" w:rsidDel="00000000" w:rsidP="00000000" w:rsidRDefault="00000000" w:rsidRPr="00000000" w14:paraId="000001B9">
            <w:pPr>
              <w:widowControl w:val="0"/>
              <w:spacing w:after="0" w:line="240" w:lineRule="auto"/>
              <w:rPr/>
            </w:pPr>
            <w:r w:rsidDel="00000000" w:rsidR="00000000" w:rsidRPr="00000000">
              <w:rPr>
                <w:rtl w:val="0"/>
              </w:rPr>
              <w:t xml:space="preserve">2, 3, 5, 6, 7, 8, 10, 11, 12</w:t>
            </w:r>
          </w:p>
        </w:tc>
      </w:tr>
      <w:tr>
        <w:trPr>
          <w:cantSplit w:val="0"/>
          <w:trHeight w:val="286" w:hRule="atLeast"/>
          <w:tblHeader w:val="0"/>
        </w:trPr>
        <w:tc>
          <w:tcPr>
            <w:gridSpan w:val="5"/>
          </w:tcPr>
          <w:p w:rsidR="00000000" w:rsidDel="00000000" w:rsidP="00000000" w:rsidRDefault="00000000" w:rsidRPr="00000000" w14:paraId="000001BA">
            <w:pPr>
              <w:widowControl w:val="0"/>
              <w:spacing w:after="0" w:line="240" w:lineRule="auto"/>
              <w:rPr/>
            </w:pPr>
            <w:r w:rsidDel="00000000" w:rsidR="00000000" w:rsidRPr="00000000">
              <w:rPr>
                <w:rtl w:val="0"/>
              </w:rPr>
            </w:r>
          </w:p>
          <w:p w:rsidR="00000000" w:rsidDel="00000000" w:rsidP="00000000" w:rsidRDefault="00000000" w:rsidRPr="00000000" w14:paraId="000001BB">
            <w:pPr>
              <w:widowControl w:val="0"/>
              <w:spacing w:after="0" w:line="240" w:lineRule="auto"/>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1C0">
            <w:pPr>
              <w:widowControl w:val="0"/>
              <w:spacing w:after="0" w:line="240" w:lineRule="auto"/>
              <w:rPr/>
            </w:pPr>
            <w:r w:rsidDel="00000000" w:rsidR="00000000" w:rsidRPr="00000000">
              <w:rPr>
                <w:rtl w:val="0"/>
              </w:rPr>
              <w:t xml:space="preserve">COMPETENZA N°  2</w:t>
            </w:r>
          </w:p>
          <w:p w:rsidR="00000000" w:rsidDel="00000000" w:rsidP="00000000" w:rsidRDefault="00000000" w:rsidRPr="00000000" w14:paraId="000001C1">
            <w:pPr>
              <w:widowControl w:val="0"/>
              <w:spacing w:after="0" w:line="240" w:lineRule="auto"/>
              <w:rPr/>
            </w:pPr>
            <w:r w:rsidDel="00000000" w:rsidR="00000000" w:rsidRPr="00000000">
              <w:rPr>
                <w:rtl w:val="0"/>
              </w:rPr>
              <w:t xml:space="preserve">AREA DI INDIRIZZO</w:t>
            </w:r>
          </w:p>
          <w:p w:rsidR="00000000" w:rsidDel="00000000" w:rsidP="00000000" w:rsidRDefault="00000000" w:rsidRPr="00000000" w14:paraId="000001C2">
            <w:pPr>
              <w:widowControl w:val="0"/>
              <w:spacing w:after="0" w:line="240" w:lineRule="auto"/>
              <w:rPr>
                <w:b w:val="1"/>
                <w:i w:val="1"/>
                <w:color w:val="ff0000"/>
              </w:rPr>
            </w:pPr>
            <w:r w:rsidDel="00000000" w:rsidR="00000000" w:rsidRPr="00000000">
              <w:rPr>
                <w:b w:val="1"/>
                <w:i w:val="1"/>
                <w:color w:val="ff0000"/>
                <w:rtl w:val="0"/>
              </w:rPr>
              <w:t xml:space="preserve">NUCLEO TEMATICO DI RACCORDO:</w:t>
            </w:r>
          </w:p>
          <w:p w:rsidR="00000000" w:rsidDel="00000000" w:rsidP="00000000" w:rsidRDefault="00000000" w:rsidRPr="00000000" w14:paraId="000001C3">
            <w:pPr>
              <w:widowControl w:val="0"/>
              <w:spacing w:after="0" w:line="240" w:lineRule="auto"/>
              <w:rPr>
                <w:b w:val="1"/>
                <w:i w:val="1"/>
                <w:color w:val="ff0000"/>
              </w:rPr>
            </w:pPr>
            <w:r w:rsidDel="00000000" w:rsidR="00000000" w:rsidRPr="00000000">
              <w:rPr>
                <w:b w:val="1"/>
                <w:i w:val="1"/>
                <w:color w:val="ff0000"/>
                <w:rtl w:val="0"/>
              </w:rPr>
              <w:t xml:space="preserve">NUMERO 2.</w:t>
            </w:r>
          </w:p>
          <w:p w:rsidR="00000000" w:rsidDel="00000000" w:rsidP="00000000" w:rsidRDefault="00000000" w:rsidRPr="00000000" w14:paraId="000001C4">
            <w:pPr>
              <w:widowControl w:val="0"/>
              <w:spacing w:after="0" w:line="240" w:lineRule="auto"/>
              <w:rPr>
                <w:b w:val="1"/>
                <w:i w:val="1"/>
                <w:color w:val="ff0000"/>
              </w:rPr>
            </w:pPr>
            <w:r w:rsidDel="00000000" w:rsidR="00000000" w:rsidRPr="00000000">
              <w:rPr>
                <w:b w:val="1"/>
                <w:i w:val="1"/>
                <w:color w:val="ff0000"/>
                <w:rtl w:val="0"/>
              </w:rPr>
              <w:t xml:space="preserve">Pianificazione e gestione di prodotti e/o di servizi</w:t>
            </w:r>
          </w:p>
          <w:p w:rsidR="00000000" w:rsidDel="00000000" w:rsidP="00000000" w:rsidRDefault="00000000" w:rsidRPr="00000000" w14:paraId="000001C5">
            <w:pPr>
              <w:widowControl w:val="0"/>
              <w:spacing w:after="0" w:line="240" w:lineRule="auto"/>
              <w:rPr>
                <w:b w:val="1"/>
                <w:i w:val="1"/>
                <w:color w:val="ff0000"/>
              </w:rPr>
            </w:pPr>
            <w:r w:rsidDel="00000000" w:rsidR="00000000" w:rsidRPr="00000000">
              <w:rPr>
                <w:b w:val="1"/>
                <w:i w:val="1"/>
                <w:color w:val="ff0000"/>
                <w:rtl w:val="0"/>
              </w:rPr>
              <w:t xml:space="preserve">NUMERO 4.</w:t>
            </w:r>
          </w:p>
          <w:p w:rsidR="00000000" w:rsidDel="00000000" w:rsidP="00000000" w:rsidRDefault="00000000" w:rsidRPr="00000000" w14:paraId="000001C6">
            <w:pPr>
              <w:widowControl w:val="0"/>
              <w:spacing w:after="0" w:line="240" w:lineRule="auto"/>
              <w:rPr>
                <w:b w:val="1"/>
                <w:i w:val="1"/>
                <w:color w:val="ff0000"/>
              </w:rPr>
            </w:pPr>
            <w:r w:rsidDel="00000000" w:rsidR="00000000" w:rsidRPr="00000000">
              <w:rPr>
                <w:b w:val="1"/>
                <w:i w:val="1"/>
                <w:color w:val="ff0000"/>
                <w:rtl w:val="0"/>
              </w:rPr>
              <w:t xml:space="preserve">Cultura della “qualità totale” dei prodotti e/o dei servizi</w:t>
            </w:r>
          </w:p>
          <w:p w:rsidR="00000000" w:rsidDel="00000000" w:rsidP="00000000" w:rsidRDefault="00000000" w:rsidRPr="00000000" w14:paraId="000001C7">
            <w:pPr>
              <w:widowControl w:val="0"/>
              <w:spacing w:after="0" w:line="240" w:lineRule="auto"/>
              <w:rPr>
                <w:b w:val="1"/>
                <w:i w:val="1"/>
                <w:color w:val="ff0000"/>
              </w:rPr>
            </w:pPr>
            <w:r w:rsidDel="00000000" w:rsidR="00000000" w:rsidRPr="00000000">
              <w:rPr>
                <w:b w:val="1"/>
                <w:i w:val="1"/>
                <w:color w:val="ff0000"/>
                <w:rtl w:val="0"/>
              </w:rPr>
              <w:t xml:space="preserve">NUMERO 6. </w:t>
            </w:r>
          </w:p>
          <w:p w:rsidR="00000000" w:rsidDel="00000000" w:rsidP="00000000" w:rsidRDefault="00000000" w:rsidRPr="00000000" w14:paraId="000001C8">
            <w:pPr>
              <w:widowControl w:val="0"/>
              <w:spacing w:after="0" w:line="240" w:lineRule="auto"/>
              <w:rPr/>
            </w:pPr>
            <w:r w:rsidDel="00000000" w:rsidR="00000000" w:rsidRPr="00000000">
              <w:rPr>
                <w:b w:val="1"/>
                <w:i w:val="1"/>
                <w:color w:val="ff0000"/>
                <w:rtl w:val="0"/>
              </w:rPr>
              <w:t xml:space="preserve">Sviluppo delle attività e delle figure professionali tra tradizione e innovazione</w:t>
            </w:r>
            <w:r w:rsidDel="00000000" w:rsidR="00000000" w:rsidRPr="00000000">
              <w:rPr>
                <w:rtl w:val="0"/>
              </w:rPr>
            </w:r>
          </w:p>
        </w:tc>
        <w:tc>
          <w:tcPr>
            <w:gridSpan w:val="4"/>
          </w:tcPr>
          <w:p w:rsidR="00000000" w:rsidDel="00000000" w:rsidP="00000000" w:rsidRDefault="00000000" w:rsidRPr="00000000" w14:paraId="000001C9">
            <w:pPr>
              <w:widowControl w:val="0"/>
              <w:spacing w:after="0" w:line="240" w:lineRule="auto"/>
              <w:rPr>
                <w:i w:val="1"/>
              </w:rPr>
            </w:pPr>
            <w:r w:rsidDel="00000000" w:rsidR="00000000" w:rsidRPr="00000000">
              <w:rPr>
                <w:i w:val="1"/>
                <w:rtl w:val="0"/>
              </w:rPr>
              <w:t xml:space="preserve">Supportare la pianificazione e la gestione dei processi di approvvigionamento, di produzione e di vendita in un’ottica di qualità e di sviluppo della cultura dell’innovazione.</w:t>
            </w:r>
          </w:p>
        </w:tc>
      </w:tr>
      <w:tr>
        <w:trPr>
          <w:cantSplit w:val="0"/>
          <w:trHeight w:val="244" w:hRule="atLeast"/>
          <w:tblHeader w:val="0"/>
        </w:trPr>
        <w:tc>
          <w:tcPr/>
          <w:p w:rsidR="00000000" w:rsidDel="00000000" w:rsidP="00000000" w:rsidRDefault="00000000" w:rsidRPr="00000000" w14:paraId="000001CD">
            <w:pPr>
              <w:widowControl w:val="0"/>
              <w:spacing w:after="0" w:line="240" w:lineRule="auto"/>
              <w:rPr/>
            </w:pPr>
            <w:r w:rsidDel="00000000" w:rsidR="00000000" w:rsidRPr="00000000">
              <w:rPr>
                <w:rtl w:val="0"/>
              </w:rPr>
              <w:t xml:space="preserve">COMPETENZE INTERMEDIE QUINTO ANNO </w:t>
            </w:r>
          </w:p>
        </w:tc>
        <w:tc>
          <w:tcPr>
            <w:gridSpan w:val="4"/>
          </w:tcPr>
          <w:p w:rsidR="00000000" w:rsidDel="00000000" w:rsidP="00000000" w:rsidRDefault="00000000" w:rsidRPr="00000000" w14:paraId="000001CE">
            <w:pPr>
              <w:widowControl w:val="0"/>
              <w:spacing w:after="0" w:line="240" w:lineRule="auto"/>
              <w:rPr/>
            </w:pPr>
            <w:r w:rsidDel="00000000" w:rsidR="00000000" w:rsidRPr="00000000">
              <w:rPr>
                <w:rtl w:val="0"/>
              </w:rPr>
              <w:t xml:space="preserve">Supportare la pianificazione e la gestione dei processi di approvvigionamento, di produzione e di vendita in un’ottica di qualità e di sviluppo della cultura dell’innovazione.</w:t>
            </w:r>
          </w:p>
        </w:tc>
      </w:tr>
      <w:tr>
        <w:trPr>
          <w:cantSplit w:val="0"/>
          <w:trHeight w:val="465" w:hRule="atLeast"/>
          <w:tblHeader w:val="0"/>
        </w:trPr>
        <w:tc>
          <w:tcPr/>
          <w:p w:rsidR="00000000" w:rsidDel="00000000" w:rsidP="00000000" w:rsidRDefault="00000000" w:rsidRPr="00000000" w14:paraId="000001D2">
            <w:pPr>
              <w:widowControl w:val="0"/>
              <w:spacing w:after="0" w:line="240" w:lineRule="auto"/>
              <w:rPr/>
            </w:pPr>
            <w:r w:rsidDel="00000000" w:rsidR="00000000" w:rsidRPr="00000000">
              <w:rPr>
                <w:rtl w:val="0"/>
              </w:rPr>
              <w:t xml:space="preserve">ABILITÀ </w:t>
            </w:r>
          </w:p>
          <w:p w:rsidR="00000000" w:rsidDel="00000000" w:rsidP="00000000" w:rsidRDefault="00000000" w:rsidRPr="00000000" w14:paraId="000001D3">
            <w:pPr>
              <w:widowControl w:val="0"/>
              <w:spacing w:after="0" w:line="240" w:lineRule="auto"/>
              <w:rPr/>
            </w:pPr>
            <w:r w:rsidDel="00000000" w:rsidR="00000000" w:rsidRPr="00000000">
              <w:rPr>
                <w:rtl w:val="0"/>
              </w:rPr>
              <w:t xml:space="preserve">Gestire il processo di consegna, stoccaggio e monitoraggio delle merci/prodotti/ servizi. Identificare quali- quantitativamente le risorse necessarie per la realizzazione del prodotto/servizio programmato. Applicare criteri di pianificazione del proprio lavoro, operando in équipe, e interagendo con le altre figure professionali e i vari reparti. Applicare specifiche procedure e tecniche di gestione d’impresa. Controllare la corrispondenza del prodotto/servizio ai parametri predefiniti e formulare proposte di miglioramento degli standard di qualità di prodotti e servizi. Classificare e configurare i costi per verificare la sostenibilità economica del prodotto/servizio. Rilevare i mutamenti culturali, sociali, economici e tecnologici che influiscono sull’evoluzione dei bisogni e sull’innovazione dei processi di produzione di prodotti e servizi.</w:t>
            </w:r>
          </w:p>
        </w:tc>
        <w:tc>
          <w:tcPr/>
          <w:p w:rsidR="00000000" w:rsidDel="00000000" w:rsidP="00000000" w:rsidRDefault="00000000" w:rsidRPr="00000000" w14:paraId="000001D4">
            <w:pPr>
              <w:widowControl w:val="0"/>
              <w:spacing w:after="0" w:line="240" w:lineRule="auto"/>
              <w:rPr/>
            </w:pPr>
            <w:r w:rsidDel="00000000" w:rsidR="00000000" w:rsidRPr="00000000">
              <w:rPr>
                <w:rtl w:val="0"/>
              </w:rPr>
              <w:t xml:space="preserve">CONOSCENZE </w:t>
            </w:r>
          </w:p>
          <w:p w:rsidR="00000000" w:rsidDel="00000000" w:rsidP="00000000" w:rsidRDefault="00000000" w:rsidRPr="00000000" w14:paraId="000001D5">
            <w:pPr>
              <w:widowControl w:val="0"/>
              <w:spacing w:after="0" w:line="240" w:lineRule="auto"/>
              <w:rPr/>
            </w:pPr>
            <w:r w:rsidDel="00000000" w:rsidR="00000000" w:rsidRPr="00000000">
              <w:rPr>
                <w:rtl w:val="0"/>
              </w:rPr>
              <w:t xml:space="preserve">Tecniche di realizzazione, lavorazione e erogazione del prodotto/servizio. Tecniche di organizzazione del lavoro, strumenti per la gestione organizzativa. Metodi per identificare, progettare e controllare i processi gestionali e operativi. Strategie e tecniche per ottimizzare i risultati e per affrontare eventuali criticità. Tecniche di programmazione e controllo dei costi. Tecniche di rilevazione della qualità dell’offerta preventiva.</w:t>
            </w:r>
          </w:p>
        </w:tc>
        <w:tc>
          <w:tcPr/>
          <w:p w:rsidR="00000000" w:rsidDel="00000000" w:rsidP="00000000" w:rsidRDefault="00000000" w:rsidRPr="00000000" w14:paraId="000001D6">
            <w:pPr>
              <w:widowControl w:val="0"/>
              <w:spacing w:after="0" w:line="240" w:lineRule="auto"/>
              <w:rPr/>
            </w:pPr>
            <w:r w:rsidDel="00000000" w:rsidR="00000000" w:rsidRPr="00000000">
              <w:rPr>
                <w:b w:val="1"/>
                <w:rtl w:val="0"/>
              </w:rPr>
              <w:t xml:space="preserve">MODULO </w:t>
            </w:r>
            <w:r w:rsidDel="00000000" w:rsidR="00000000" w:rsidRPr="00000000">
              <w:rPr>
                <w:rtl w:val="0"/>
              </w:rPr>
            </w:r>
          </w:p>
          <w:p w:rsidR="00000000" w:rsidDel="00000000" w:rsidP="00000000" w:rsidRDefault="00000000" w:rsidRPr="00000000" w14:paraId="000001D7">
            <w:pPr>
              <w:widowControl w:val="0"/>
              <w:spacing w:after="0" w:line="240" w:lineRule="auto"/>
              <w:rPr>
                <w:b w:val="1"/>
              </w:rPr>
            </w:pPr>
            <w:r w:rsidDel="00000000" w:rsidR="00000000" w:rsidRPr="00000000">
              <w:rPr>
                <w:b w:val="1"/>
                <w:rtl w:val="0"/>
              </w:rPr>
              <w:t xml:space="preserve">14T.8 IL TEAM WORKING</w:t>
            </w:r>
          </w:p>
          <w:p w:rsidR="00000000" w:rsidDel="00000000" w:rsidP="00000000" w:rsidRDefault="00000000" w:rsidRPr="00000000" w14:paraId="000001D8">
            <w:pPr>
              <w:widowControl w:val="0"/>
              <w:spacing w:after="0" w:line="240" w:lineRule="auto"/>
              <w:rPr/>
            </w:pPr>
            <w:r w:rsidDel="00000000" w:rsidR="00000000" w:rsidRPr="00000000">
              <w:rPr>
                <w:rtl w:val="0"/>
              </w:rPr>
              <w:t xml:space="preserve">CONTENUTI </w:t>
            </w:r>
          </w:p>
          <w:p w:rsidR="00000000" w:rsidDel="00000000" w:rsidP="00000000" w:rsidRDefault="00000000" w:rsidRPr="00000000" w14:paraId="000001D9">
            <w:pPr>
              <w:widowControl w:val="0"/>
              <w:spacing w:after="0" w:line="240" w:lineRule="auto"/>
              <w:ind w:left="33" w:firstLine="0"/>
              <w:rPr/>
            </w:pPr>
            <w:r w:rsidDel="00000000" w:rsidR="00000000" w:rsidRPr="00000000">
              <w:rPr>
                <w:rtl w:val="0"/>
              </w:rPr>
              <w:t xml:space="preserve">La struttura e la dinamica di gruppo***</w:t>
            </w:r>
          </w:p>
          <w:p w:rsidR="00000000" w:rsidDel="00000000" w:rsidP="00000000" w:rsidRDefault="00000000" w:rsidRPr="00000000" w14:paraId="000001DA">
            <w:pPr>
              <w:widowControl w:val="0"/>
              <w:spacing w:after="0" w:line="240" w:lineRule="auto"/>
              <w:ind w:left="33" w:firstLine="0"/>
              <w:rPr/>
            </w:pPr>
            <w:r w:rsidDel="00000000" w:rsidR="00000000" w:rsidRPr="00000000">
              <w:rPr>
                <w:rtl w:val="0"/>
              </w:rPr>
              <w:t xml:space="preserve">Bisogni e dinamiche di gruppo***</w:t>
            </w:r>
          </w:p>
          <w:p w:rsidR="00000000" w:rsidDel="00000000" w:rsidP="00000000" w:rsidRDefault="00000000" w:rsidRPr="00000000" w14:paraId="000001DB">
            <w:pPr>
              <w:widowControl w:val="0"/>
              <w:spacing w:after="0" w:line="240" w:lineRule="auto"/>
              <w:ind w:left="33" w:firstLine="0"/>
              <w:rPr/>
            </w:pPr>
            <w:r w:rsidDel="00000000" w:rsidR="00000000" w:rsidRPr="00000000">
              <w:rPr>
                <w:rtl w:val="0"/>
              </w:rPr>
              <w:t xml:space="preserve">Le dinamiche negative***</w:t>
            </w:r>
          </w:p>
          <w:p w:rsidR="00000000" w:rsidDel="00000000" w:rsidP="00000000" w:rsidRDefault="00000000" w:rsidRPr="00000000" w14:paraId="000001DC">
            <w:pPr>
              <w:widowControl w:val="0"/>
              <w:spacing w:after="0" w:line="240" w:lineRule="auto"/>
              <w:ind w:left="33" w:firstLine="0"/>
              <w:rPr/>
            </w:pPr>
            <w:r w:rsidDel="00000000" w:rsidR="00000000" w:rsidRPr="00000000">
              <w:rPr>
                <w:rtl w:val="0"/>
              </w:rPr>
              <w:t xml:space="preserve">La leadership e tipi di leadership***</w:t>
            </w:r>
          </w:p>
          <w:p w:rsidR="00000000" w:rsidDel="00000000" w:rsidP="00000000" w:rsidRDefault="00000000" w:rsidRPr="00000000" w14:paraId="000001DD">
            <w:pPr>
              <w:widowControl w:val="0"/>
              <w:spacing w:after="0" w:line="240" w:lineRule="auto"/>
              <w:ind w:left="33" w:firstLine="0"/>
              <w:rPr/>
            </w:pPr>
            <w:r w:rsidDel="00000000" w:rsidR="00000000" w:rsidRPr="00000000">
              <w:rPr>
                <w:rtl w:val="0"/>
              </w:rPr>
              <w:t xml:space="preserve">La gestione dei conflitti***</w:t>
            </w:r>
          </w:p>
          <w:p w:rsidR="00000000" w:rsidDel="00000000" w:rsidP="00000000" w:rsidRDefault="00000000" w:rsidRPr="00000000" w14:paraId="000001DE">
            <w:pPr>
              <w:widowControl w:val="0"/>
              <w:spacing w:after="0" w:line="240" w:lineRule="auto"/>
              <w:ind w:left="33" w:firstLine="0"/>
              <w:rPr/>
            </w:pPr>
            <w:r w:rsidDel="00000000" w:rsidR="00000000" w:rsidRPr="00000000">
              <w:rPr>
                <w:rtl w:val="0"/>
              </w:rPr>
              <w:t xml:space="preserve">Le barriere comunicative***</w:t>
            </w:r>
          </w:p>
          <w:p w:rsidR="00000000" w:rsidDel="00000000" w:rsidP="00000000" w:rsidRDefault="00000000" w:rsidRPr="00000000" w14:paraId="000001DF">
            <w:pPr>
              <w:widowControl w:val="0"/>
              <w:spacing w:after="0" w:line="240" w:lineRule="auto"/>
              <w:ind w:left="33" w:firstLine="0"/>
              <w:rPr/>
            </w:pPr>
            <w:r w:rsidDel="00000000" w:rsidR="00000000" w:rsidRPr="00000000">
              <w:rPr>
                <w:rtl w:val="0"/>
              </w:rPr>
              <w:t xml:space="preserve">L’efficacia di un team***</w:t>
            </w:r>
          </w:p>
          <w:p w:rsidR="00000000" w:rsidDel="00000000" w:rsidP="00000000" w:rsidRDefault="00000000" w:rsidRPr="00000000" w14:paraId="000001E0">
            <w:pPr>
              <w:widowControl w:val="0"/>
              <w:spacing w:after="0" w:line="240" w:lineRule="auto"/>
              <w:ind w:left="33" w:firstLine="0"/>
              <w:rPr/>
            </w:pPr>
            <w:r w:rsidDel="00000000" w:rsidR="00000000" w:rsidRPr="00000000">
              <w:rPr>
                <w:rtl w:val="0"/>
              </w:rPr>
              <w:t xml:space="preserve">Il team di lavoro e i suoi stadi di sviluppo***</w:t>
            </w:r>
          </w:p>
          <w:p w:rsidR="00000000" w:rsidDel="00000000" w:rsidP="00000000" w:rsidRDefault="00000000" w:rsidRPr="00000000" w14:paraId="000001E1">
            <w:pPr>
              <w:widowControl w:val="0"/>
              <w:spacing w:after="0" w:line="240" w:lineRule="auto"/>
              <w:ind w:left="33" w:firstLine="0"/>
              <w:rPr/>
            </w:pPr>
            <w:r w:rsidDel="00000000" w:rsidR="00000000" w:rsidRPr="00000000">
              <w:rPr>
                <w:rtl w:val="0"/>
              </w:rPr>
              <w:t xml:space="preserve">Il lavoro di squadra e l’intelligenza collettiva***</w:t>
            </w:r>
          </w:p>
          <w:p w:rsidR="00000000" w:rsidDel="00000000" w:rsidP="00000000" w:rsidRDefault="00000000" w:rsidRPr="00000000" w14:paraId="000001E2">
            <w:pPr>
              <w:widowControl w:val="0"/>
              <w:spacing w:after="0" w:line="240" w:lineRule="auto"/>
              <w:ind w:left="33" w:firstLine="0"/>
              <w:rPr/>
            </w:pPr>
            <w:r w:rsidDel="00000000" w:rsidR="00000000" w:rsidRPr="00000000">
              <w:rPr>
                <w:rtl w:val="0"/>
              </w:rPr>
              <w:t xml:space="preserve">Le riunioni di lavoro***</w:t>
            </w:r>
          </w:p>
          <w:p w:rsidR="00000000" w:rsidDel="00000000" w:rsidP="00000000" w:rsidRDefault="00000000" w:rsidRPr="00000000" w14:paraId="000001E3">
            <w:pPr>
              <w:widowControl w:val="0"/>
              <w:spacing w:after="0" w:line="240" w:lineRule="auto"/>
              <w:rPr/>
            </w:pPr>
            <w:r w:rsidDel="00000000" w:rsidR="00000000" w:rsidRPr="00000000">
              <w:rPr>
                <w:rtl w:val="0"/>
              </w:rPr>
            </w:r>
          </w:p>
        </w:tc>
        <w:tc>
          <w:tcPr/>
          <w:p w:rsidR="00000000" w:rsidDel="00000000" w:rsidP="00000000" w:rsidRDefault="00000000" w:rsidRPr="00000000" w14:paraId="000001E4">
            <w:pPr>
              <w:widowControl w:val="0"/>
              <w:spacing w:after="0" w:line="240" w:lineRule="auto"/>
              <w:rPr/>
            </w:pPr>
            <w:r w:rsidDel="00000000" w:rsidR="00000000" w:rsidRPr="00000000">
              <w:rPr>
                <w:rtl w:val="0"/>
              </w:rPr>
              <w:t xml:space="preserve">TEMPI</w:t>
            </w:r>
          </w:p>
          <w:p w:rsidR="00000000" w:rsidDel="00000000" w:rsidP="00000000" w:rsidRDefault="00000000" w:rsidRPr="00000000" w14:paraId="000001E5">
            <w:pPr>
              <w:widowControl w:val="0"/>
              <w:spacing w:after="0" w:line="240" w:lineRule="auto"/>
              <w:rPr>
                <w:b w:val="1"/>
                <w:color w:val="00b0f0"/>
                <w:sz w:val="20"/>
                <w:szCs w:val="20"/>
              </w:rPr>
            </w:pPr>
            <w:r w:rsidDel="00000000" w:rsidR="00000000" w:rsidRPr="00000000">
              <w:rPr>
                <w:rtl w:val="0"/>
              </w:rPr>
              <w:t xml:space="preserve"> </w:t>
            </w:r>
            <w:r w:rsidDel="00000000" w:rsidR="00000000" w:rsidRPr="00000000">
              <w:rPr>
                <w:b w:val="1"/>
                <w:color w:val="00b0f0"/>
                <w:sz w:val="20"/>
                <w:szCs w:val="20"/>
                <w:rtl w:val="0"/>
              </w:rPr>
              <w:t xml:space="preserve">PRIMO QUADRIMESTRE</w:t>
            </w:r>
          </w:p>
          <w:p w:rsidR="00000000" w:rsidDel="00000000" w:rsidP="00000000" w:rsidRDefault="00000000" w:rsidRPr="00000000" w14:paraId="000001E6">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SETTEMBRE/OTTOBRE/NOVEMBRE</w:t>
            </w:r>
          </w:p>
          <w:p w:rsidR="00000000" w:rsidDel="00000000" w:rsidP="00000000" w:rsidRDefault="00000000" w:rsidRPr="00000000" w14:paraId="000001E7">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E8">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DICEMBRE/ GENNAIO</w:t>
            </w:r>
          </w:p>
          <w:p w:rsidR="00000000" w:rsidDel="00000000" w:rsidP="00000000" w:rsidRDefault="00000000" w:rsidRPr="00000000" w14:paraId="000001E9">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10</w:t>
            </w:r>
          </w:p>
          <w:p w:rsidR="00000000" w:rsidDel="00000000" w:rsidP="00000000" w:rsidRDefault="00000000" w:rsidRPr="00000000" w14:paraId="000001EA">
            <w:pPr>
              <w:widowControl w:val="0"/>
              <w:tabs>
                <w:tab w:val="left" w:leader="none" w:pos="2052"/>
              </w:tabs>
              <w:spacing w:after="0" w:line="267" w:lineRule="auto"/>
              <w:ind w:left="34" w:firstLine="0"/>
              <w:rPr>
                <w:b w:val="1"/>
                <w:color w:val="ff0000"/>
                <w:sz w:val="20"/>
                <w:szCs w:val="20"/>
              </w:rPr>
            </w:pPr>
            <w:r w:rsidDel="00000000" w:rsidR="00000000" w:rsidRPr="00000000">
              <w:rPr>
                <w:rtl w:val="0"/>
              </w:rPr>
            </w:r>
          </w:p>
          <w:p w:rsidR="00000000" w:rsidDel="00000000" w:rsidP="00000000" w:rsidRDefault="00000000" w:rsidRPr="00000000" w14:paraId="000001EB">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SECONDO QUADRIMESTRE</w:t>
            </w:r>
          </w:p>
          <w:p w:rsidR="00000000" w:rsidDel="00000000" w:rsidP="00000000" w:rsidRDefault="00000000" w:rsidRPr="00000000" w14:paraId="000001EC">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FEBBRAIO/MARZO </w:t>
            </w:r>
          </w:p>
          <w:p w:rsidR="00000000" w:rsidDel="00000000" w:rsidP="00000000" w:rsidRDefault="00000000" w:rsidRPr="00000000" w14:paraId="000001ED">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2</w:t>
            </w:r>
          </w:p>
          <w:p w:rsidR="00000000" w:rsidDel="00000000" w:rsidP="00000000" w:rsidRDefault="00000000" w:rsidRPr="00000000" w14:paraId="000001EE">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APRILE /MAGGIO</w:t>
            </w:r>
          </w:p>
          <w:p w:rsidR="00000000" w:rsidDel="00000000" w:rsidP="00000000" w:rsidRDefault="00000000" w:rsidRPr="00000000" w14:paraId="000001EF">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1F0">
            <w:pPr>
              <w:widowControl w:val="0"/>
              <w:spacing w:after="0" w:line="267" w:lineRule="auto"/>
              <w:ind w:left="629" w:right="618" w:firstLine="0"/>
              <w:rPr>
                <w:b w:val="1"/>
                <w:color w:val="ff0000"/>
                <w:sz w:val="20"/>
                <w:szCs w:val="20"/>
              </w:rPr>
            </w:pPr>
            <w:r w:rsidDel="00000000" w:rsidR="00000000" w:rsidRPr="00000000">
              <w:rPr>
                <w:rtl w:val="0"/>
              </w:rPr>
            </w:r>
          </w:p>
          <w:p w:rsidR="00000000" w:rsidDel="00000000" w:rsidP="00000000" w:rsidRDefault="00000000" w:rsidRPr="00000000" w14:paraId="000001F1">
            <w:pPr>
              <w:widowControl w:val="0"/>
              <w:spacing w:after="0" w:line="240" w:lineRule="auto"/>
              <w:rPr/>
            </w:pPr>
            <w:r w:rsidDel="00000000" w:rsidR="00000000" w:rsidRPr="00000000">
              <w:rPr>
                <w:b w:val="1"/>
                <w:color w:val="00b0f0"/>
                <w:sz w:val="20"/>
                <w:szCs w:val="20"/>
                <w:rtl w:val="0"/>
              </w:rPr>
              <w:t xml:space="preserve">TOTALE ORE 12</w:t>
            </w:r>
            <w:r w:rsidDel="00000000" w:rsidR="00000000" w:rsidRPr="00000000">
              <w:rPr>
                <w:rtl w:val="0"/>
              </w:rPr>
            </w:r>
          </w:p>
        </w:tc>
        <w:tc>
          <w:tcPr/>
          <w:p w:rsidR="00000000" w:rsidDel="00000000" w:rsidP="00000000" w:rsidRDefault="00000000" w:rsidRPr="00000000" w14:paraId="000001F2">
            <w:pPr>
              <w:widowControl w:val="0"/>
              <w:spacing w:after="0" w:line="240" w:lineRule="auto"/>
              <w:rPr/>
            </w:pPr>
            <w:r w:rsidDel="00000000" w:rsidR="00000000" w:rsidRPr="00000000">
              <w:rPr>
                <w:rtl w:val="0"/>
              </w:rPr>
              <w:t xml:space="preserve">2, 7, 8, 10, 12</w:t>
            </w:r>
          </w:p>
        </w:tc>
      </w:tr>
      <w:tr>
        <w:trPr>
          <w:cantSplit w:val="0"/>
          <w:trHeight w:val="388" w:hRule="atLeast"/>
          <w:tblHeader w:val="0"/>
        </w:trPr>
        <w:tc>
          <w:tcPr>
            <w:gridSpan w:val="5"/>
          </w:tcPr>
          <w:p w:rsidR="00000000" w:rsidDel="00000000" w:rsidP="00000000" w:rsidRDefault="00000000" w:rsidRPr="00000000" w14:paraId="000001F3">
            <w:pPr>
              <w:widowControl w:val="0"/>
              <w:spacing w:after="0" w:line="240" w:lineRule="auto"/>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1F8">
            <w:pPr>
              <w:widowControl w:val="0"/>
              <w:spacing w:after="0" w:line="240" w:lineRule="auto"/>
              <w:rPr/>
            </w:pPr>
            <w:r w:rsidDel="00000000" w:rsidR="00000000" w:rsidRPr="00000000">
              <w:rPr>
                <w:rtl w:val="0"/>
              </w:rPr>
              <w:t xml:space="preserve">COMPETENZA N°7</w:t>
            </w:r>
          </w:p>
          <w:p w:rsidR="00000000" w:rsidDel="00000000" w:rsidP="00000000" w:rsidRDefault="00000000" w:rsidRPr="00000000" w14:paraId="000001F9">
            <w:pPr>
              <w:widowControl w:val="0"/>
              <w:spacing w:after="0" w:line="240" w:lineRule="auto"/>
              <w:rPr/>
            </w:pPr>
            <w:r w:rsidDel="00000000" w:rsidR="00000000" w:rsidRPr="00000000">
              <w:rPr>
                <w:rtl w:val="0"/>
              </w:rPr>
              <w:t xml:space="preserve">AREA D’INDIRIZZO</w:t>
            </w:r>
          </w:p>
          <w:p w:rsidR="00000000" w:rsidDel="00000000" w:rsidP="00000000" w:rsidRDefault="00000000" w:rsidRPr="00000000" w14:paraId="000001FA">
            <w:pPr>
              <w:widowControl w:val="0"/>
              <w:spacing w:after="0" w:line="240" w:lineRule="auto"/>
              <w:rPr>
                <w:b w:val="1"/>
                <w:i w:val="1"/>
                <w:color w:val="ff0000"/>
              </w:rPr>
            </w:pPr>
            <w:r w:rsidDel="00000000" w:rsidR="00000000" w:rsidRPr="00000000">
              <w:rPr>
                <w:b w:val="1"/>
                <w:i w:val="1"/>
                <w:color w:val="ff0000"/>
                <w:rtl w:val="0"/>
              </w:rPr>
              <w:t xml:space="preserve">NUCLEO TEMATICO DI RACCORDO:</w:t>
            </w:r>
          </w:p>
          <w:p w:rsidR="00000000" w:rsidDel="00000000" w:rsidP="00000000" w:rsidRDefault="00000000" w:rsidRPr="00000000" w14:paraId="000001FB">
            <w:pPr>
              <w:widowControl w:val="0"/>
              <w:spacing w:after="0" w:line="240" w:lineRule="auto"/>
              <w:rPr>
                <w:b w:val="1"/>
                <w:i w:val="1"/>
                <w:color w:val="ff0000"/>
              </w:rPr>
            </w:pPr>
            <w:r w:rsidDel="00000000" w:rsidR="00000000" w:rsidRPr="00000000">
              <w:rPr>
                <w:b w:val="1"/>
                <w:i w:val="1"/>
                <w:color w:val="ff0000"/>
                <w:rtl w:val="0"/>
              </w:rPr>
              <w:t xml:space="preserve">NUMERO 5.</w:t>
            </w:r>
          </w:p>
          <w:p w:rsidR="00000000" w:rsidDel="00000000" w:rsidP="00000000" w:rsidRDefault="00000000" w:rsidRPr="00000000" w14:paraId="000001FC">
            <w:pPr>
              <w:widowControl w:val="0"/>
              <w:spacing w:after="0" w:line="240" w:lineRule="auto"/>
              <w:rPr>
                <w:b w:val="1"/>
                <w:i w:val="1"/>
                <w:color w:val="ff0000"/>
              </w:rPr>
            </w:pPr>
            <w:r w:rsidDel="00000000" w:rsidR="00000000" w:rsidRPr="00000000">
              <w:rPr>
                <w:b w:val="1"/>
                <w:i w:val="1"/>
                <w:color w:val="ff0000"/>
                <w:rtl w:val="0"/>
              </w:rPr>
              <w:t xml:space="preserve">Valorizzazione del “made in Italy”</w:t>
            </w:r>
          </w:p>
          <w:p w:rsidR="00000000" w:rsidDel="00000000" w:rsidP="00000000" w:rsidRDefault="00000000" w:rsidRPr="00000000" w14:paraId="000001FD">
            <w:pPr>
              <w:widowControl w:val="0"/>
              <w:spacing w:after="0" w:line="240" w:lineRule="auto"/>
              <w:rPr>
                <w:b w:val="1"/>
                <w:i w:val="1"/>
                <w:color w:val="ff0000"/>
              </w:rPr>
            </w:pPr>
            <w:r w:rsidDel="00000000" w:rsidR="00000000" w:rsidRPr="00000000">
              <w:rPr>
                <w:b w:val="1"/>
                <w:i w:val="1"/>
                <w:color w:val="ff0000"/>
                <w:rtl w:val="0"/>
              </w:rPr>
              <w:t xml:space="preserve">NUMERO 7.</w:t>
            </w:r>
          </w:p>
          <w:p w:rsidR="00000000" w:rsidDel="00000000" w:rsidP="00000000" w:rsidRDefault="00000000" w:rsidRPr="00000000" w14:paraId="000001FE">
            <w:pPr>
              <w:widowControl w:val="0"/>
              <w:spacing w:after="0" w:line="240" w:lineRule="auto"/>
              <w:rPr/>
            </w:pPr>
            <w:r w:rsidDel="00000000" w:rsidR="00000000" w:rsidRPr="00000000">
              <w:rPr>
                <w:b w:val="1"/>
                <w:i w:val="1"/>
                <w:color w:val="ff0000"/>
                <w:rtl w:val="0"/>
              </w:rPr>
              <w:t xml:space="preserve">Lettura e promozione del territorio</w:t>
            </w:r>
            <w:r w:rsidDel="00000000" w:rsidR="00000000" w:rsidRPr="00000000">
              <w:rPr>
                <w:rtl w:val="0"/>
              </w:rPr>
            </w:r>
          </w:p>
        </w:tc>
        <w:tc>
          <w:tcPr>
            <w:gridSpan w:val="4"/>
          </w:tcPr>
          <w:p w:rsidR="00000000" w:rsidDel="00000000" w:rsidP="00000000" w:rsidRDefault="00000000" w:rsidRPr="00000000" w14:paraId="000001FF">
            <w:pPr>
              <w:widowControl w:val="0"/>
              <w:spacing w:after="0" w:line="240" w:lineRule="auto"/>
              <w:rPr>
                <w:i w:val="1"/>
              </w:rPr>
            </w:pPr>
            <w:r w:rsidDel="00000000" w:rsidR="00000000" w:rsidRPr="00000000">
              <w:rPr>
                <w:i w:val="1"/>
                <w:rtl w:val="0"/>
              </w:rPr>
              <w:t xml:space="preserve">Progettare, anche con tecnologie digitali, eventi enogastronomici e culturali che valorizzino il patrimonio delle tradizioni e delle tipicità locali, nazionali anche in contesti internazionali per la promozione del Made in Italy.</w:t>
            </w:r>
          </w:p>
        </w:tc>
      </w:tr>
      <w:tr>
        <w:trPr>
          <w:cantSplit w:val="0"/>
          <w:trHeight w:val="244" w:hRule="atLeast"/>
          <w:tblHeader w:val="0"/>
        </w:trPr>
        <w:tc>
          <w:tcPr/>
          <w:p w:rsidR="00000000" w:rsidDel="00000000" w:rsidP="00000000" w:rsidRDefault="00000000" w:rsidRPr="00000000" w14:paraId="00000203">
            <w:pPr>
              <w:widowControl w:val="0"/>
              <w:spacing w:after="0" w:line="240" w:lineRule="auto"/>
              <w:rPr/>
            </w:pPr>
            <w:r w:rsidDel="00000000" w:rsidR="00000000" w:rsidRPr="00000000">
              <w:rPr>
                <w:rtl w:val="0"/>
              </w:rPr>
              <w:t xml:space="preserve">COMPETENZE INTERMEDIE QUINTO ANNO </w:t>
            </w:r>
          </w:p>
        </w:tc>
        <w:tc>
          <w:tcPr>
            <w:gridSpan w:val="4"/>
          </w:tcPr>
          <w:p w:rsidR="00000000" w:rsidDel="00000000" w:rsidP="00000000" w:rsidRDefault="00000000" w:rsidRPr="00000000" w14:paraId="00000204">
            <w:pPr>
              <w:widowControl w:val="0"/>
              <w:spacing w:after="0" w:line="240" w:lineRule="auto"/>
              <w:rPr/>
            </w:pPr>
            <w:r w:rsidDel="00000000" w:rsidR="00000000" w:rsidRPr="00000000">
              <w:rPr>
                <w:rtl w:val="0"/>
              </w:rPr>
              <w:t xml:space="preserve">Progettare, anche con tecnologie digitali, eventi enogastronomici e culturali che valorizzino il patrimonio delle tradizioni e delle tipicità locali, nazionali anche in contesti internazionali per la promozione del Made in Italy.</w:t>
            </w:r>
          </w:p>
        </w:tc>
      </w:tr>
      <w:tr>
        <w:trPr>
          <w:cantSplit w:val="0"/>
          <w:trHeight w:val="587" w:hRule="atLeast"/>
          <w:tblHeader w:val="0"/>
        </w:trPr>
        <w:tc>
          <w:tcPr/>
          <w:p w:rsidR="00000000" w:rsidDel="00000000" w:rsidP="00000000" w:rsidRDefault="00000000" w:rsidRPr="00000000" w14:paraId="00000208">
            <w:pPr>
              <w:widowControl w:val="0"/>
              <w:spacing w:after="0" w:line="240" w:lineRule="auto"/>
              <w:rPr/>
            </w:pPr>
            <w:r w:rsidDel="00000000" w:rsidR="00000000" w:rsidRPr="00000000">
              <w:rPr>
                <w:rtl w:val="0"/>
              </w:rPr>
              <w:t xml:space="preserve">ABILITÀ </w:t>
            </w:r>
          </w:p>
          <w:p w:rsidR="00000000" w:rsidDel="00000000" w:rsidP="00000000" w:rsidRDefault="00000000" w:rsidRPr="00000000" w14:paraId="00000209">
            <w:pPr>
              <w:widowControl w:val="0"/>
              <w:spacing w:after="0" w:line="240" w:lineRule="auto"/>
              <w:rPr/>
            </w:pPr>
            <w:r w:rsidDel="00000000" w:rsidR="00000000" w:rsidRPr="00000000">
              <w:rPr>
                <w:rtl w:val="0"/>
              </w:rPr>
              <w:t xml:space="preserve">Attuare l’informazione e la promozione di un evento enogastronomico, turistico-culturale in funzione del target di riferimento e nell’ottica della valorizzazione del Made in Italy.</w:t>
            </w:r>
          </w:p>
        </w:tc>
        <w:tc>
          <w:tcPr/>
          <w:p w:rsidR="00000000" w:rsidDel="00000000" w:rsidP="00000000" w:rsidRDefault="00000000" w:rsidRPr="00000000" w14:paraId="0000020A">
            <w:pPr>
              <w:widowControl w:val="0"/>
              <w:spacing w:after="0" w:line="240" w:lineRule="auto"/>
              <w:rPr/>
            </w:pPr>
            <w:r w:rsidDel="00000000" w:rsidR="00000000" w:rsidRPr="00000000">
              <w:rPr>
                <w:rtl w:val="0"/>
              </w:rPr>
              <w:t xml:space="preserve">CONOSCENZE </w:t>
            </w:r>
          </w:p>
          <w:p w:rsidR="00000000" w:rsidDel="00000000" w:rsidP="00000000" w:rsidRDefault="00000000" w:rsidRPr="00000000" w14:paraId="0000020B">
            <w:pPr>
              <w:widowControl w:val="0"/>
              <w:spacing w:after="0" w:line="240" w:lineRule="auto"/>
              <w:rPr/>
            </w:pPr>
            <w:r w:rsidDel="00000000" w:rsidR="00000000" w:rsidRPr="00000000">
              <w:rPr>
                <w:rtl w:val="0"/>
              </w:rPr>
              <w:t xml:space="preserve">Tecniche, metodi e tempi per l’organizzazione logistica di catering/eventi. Tecniche di allestimento della sala per servizi banqueting e catering. Principi di estetica e tecniche di presentazione di piatti e bevande. Tecniche di analisi, di ricerca e di marketing congressuale e fieristico. Strumenti digitali per la gestione organizzativa e promozione di eventi. Procedure per la gestione delle situazioni conflittuali o eventi imprevisti.</w:t>
            </w:r>
          </w:p>
        </w:tc>
        <w:tc>
          <w:tcPr/>
          <w:p w:rsidR="00000000" w:rsidDel="00000000" w:rsidP="00000000" w:rsidRDefault="00000000" w:rsidRPr="00000000" w14:paraId="0000020C">
            <w:pPr>
              <w:widowControl w:val="0"/>
              <w:spacing w:after="0" w:line="240" w:lineRule="auto"/>
              <w:rPr/>
            </w:pPr>
            <w:r w:rsidDel="00000000" w:rsidR="00000000" w:rsidRPr="00000000">
              <w:rPr>
                <w:b w:val="1"/>
                <w:rtl w:val="0"/>
              </w:rPr>
              <w:t xml:space="preserve">MODULO </w:t>
            </w:r>
            <w:r w:rsidDel="00000000" w:rsidR="00000000" w:rsidRPr="00000000">
              <w:rPr>
                <w:rtl w:val="0"/>
              </w:rPr>
            </w:r>
          </w:p>
          <w:p w:rsidR="00000000" w:rsidDel="00000000" w:rsidP="00000000" w:rsidRDefault="00000000" w:rsidRPr="00000000" w14:paraId="0000020D">
            <w:pPr>
              <w:widowControl w:val="0"/>
              <w:spacing w:after="0" w:line="240" w:lineRule="auto"/>
              <w:rPr>
                <w:b w:val="1"/>
              </w:rPr>
            </w:pPr>
            <w:r w:rsidDel="00000000" w:rsidR="00000000" w:rsidRPr="00000000">
              <w:rPr>
                <w:b w:val="1"/>
                <w:rtl w:val="0"/>
              </w:rPr>
              <w:t xml:space="preserve">14T.9  LE COMUNICAZIONI AZIENDALI</w:t>
            </w:r>
          </w:p>
          <w:p w:rsidR="00000000" w:rsidDel="00000000" w:rsidP="00000000" w:rsidRDefault="00000000" w:rsidRPr="00000000" w14:paraId="0000020E">
            <w:pPr>
              <w:widowControl w:val="0"/>
              <w:spacing w:after="0" w:line="240" w:lineRule="auto"/>
              <w:rPr/>
            </w:pPr>
            <w:r w:rsidDel="00000000" w:rsidR="00000000" w:rsidRPr="00000000">
              <w:rPr>
                <w:rtl w:val="0"/>
              </w:rPr>
              <w:t xml:space="preserve">CONTENUTI </w:t>
            </w:r>
          </w:p>
          <w:p w:rsidR="00000000" w:rsidDel="00000000" w:rsidP="00000000" w:rsidRDefault="00000000" w:rsidRPr="00000000" w14:paraId="0000020F">
            <w:pPr>
              <w:widowControl w:val="0"/>
              <w:spacing w:after="0" w:line="240" w:lineRule="auto"/>
              <w:rPr/>
            </w:pPr>
            <w:r w:rsidDel="00000000" w:rsidR="00000000" w:rsidRPr="00000000">
              <w:rPr>
                <w:rtl w:val="0"/>
              </w:rPr>
              <w:t xml:space="preserve">I vettori della comunicazione aziendale***</w:t>
            </w:r>
          </w:p>
          <w:p w:rsidR="00000000" w:rsidDel="00000000" w:rsidP="00000000" w:rsidRDefault="00000000" w:rsidRPr="00000000" w14:paraId="00000210">
            <w:pPr>
              <w:widowControl w:val="0"/>
              <w:spacing w:after="0" w:line="240" w:lineRule="auto"/>
              <w:rPr/>
            </w:pPr>
            <w:r w:rsidDel="00000000" w:rsidR="00000000" w:rsidRPr="00000000">
              <w:rPr>
                <w:rtl w:val="0"/>
              </w:rPr>
              <w:t xml:space="preserve">La mission aziendale***</w:t>
            </w:r>
          </w:p>
          <w:p w:rsidR="00000000" w:rsidDel="00000000" w:rsidP="00000000" w:rsidRDefault="00000000" w:rsidRPr="00000000" w14:paraId="00000211">
            <w:pPr>
              <w:widowControl w:val="0"/>
              <w:spacing w:after="0" w:line="240" w:lineRule="auto"/>
              <w:rPr/>
            </w:pPr>
            <w:r w:rsidDel="00000000" w:rsidR="00000000" w:rsidRPr="00000000">
              <w:rPr>
                <w:rtl w:val="0"/>
              </w:rPr>
              <w:t xml:space="preserve">Le comunicazioni interne all’azienda***</w:t>
            </w:r>
          </w:p>
          <w:p w:rsidR="00000000" w:rsidDel="00000000" w:rsidP="00000000" w:rsidRDefault="00000000" w:rsidRPr="00000000" w14:paraId="00000212">
            <w:pPr>
              <w:widowControl w:val="0"/>
              <w:spacing w:after="0" w:line="240" w:lineRule="auto"/>
              <w:rPr/>
            </w:pPr>
            <w:r w:rsidDel="00000000" w:rsidR="00000000" w:rsidRPr="00000000">
              <w:rPr>
                <w:rtl w:val="0"/>
              </w:rPr>
              <w:t xml:space="preserve">Le Public Relations***</w:t>
            </w:r>
          </w:p>
          <w:p w:rsidR="00000000" w:rsidDel="00000000" w:rsidP="00000000" w:rsidRDefault="00000000" w:rsidRPr="00000000" w14:paraId="00000213">
            <w:pPr>
              <w:widowControl w:val="0"/>
              <w:spacing w:after="0" w:line="240" w:lineRule="auto"/>
              <w:rPr/>
            </w:pPr>
            <w:r w:rsidDel="00000000" w:rsidR="00000000" w:rsidRPr="00000000">
              <w:rPr>
                <w:rtl w:val="0"/>
              </w:rPr>
              <w:t xml:space="preserve">L’immagine aziendale***</w:t>
            </w:r>
          </w:p>
          <w:p w:rsidR="00000000" w:rsidDel="00000000" w:rsidP="00000000" w:rsidRDefault="00000000" w:rsidRPr="00000000" w14:paraId="00000214">
            <w:pPr>
              <w:widowControl w:val="0"/>
              <w:spacing w:after="0" w:line="240" w:lineRule="auto"/>
              <w:rPr/>
            </w:pPr>
            <w:r w:rsidDel="00000000" w:rsidR="00000000" w:rsidRPr="00000000">
              <w:rPr>
                <w:rtl w:val="0"/>
              </w:rPr>
              <w:t xml:space="preserve">ll brand***</w:t>
            </w:r>
          </w:p>
          <w:p w:rsidR="00000000" w:rsidDel="00000000" w:rsidP="00000000" w:rsidRDefault="00000000" w:rsidRPr="00000000" w14:paraId="00000215">
            <w:pPr>
              <w:widowControl w:val="0"/>
              <w:spacing w:after="0" w:line="240" w:lineRule="auto"/>
              <w:rPr/>
            </w:pPr>
            <w:r w:rsidDel="00000000" w:rsidR="00000000" w:rsidRPr="00000000">
              <w:rPr>
                <w:rtl w:val="0"/>
              </w:rPr>
              <w:t xml:space="preserve">Il marketing territoriale e il brand del territorio***</w:t>
            </w:r>
          </w:p>
          <w:p w:rsidR="00000000" w:rsidDel="00000000" w:rsidP="00000000" w:rsidRDefault="00000000" w:rsidRPr="00000000" w14:paraId="00000216">
            <w:pPr>
              <w:widowControl w:val="0"/>
              <w:spacing w:after="0" w:line="240" w:lineRule="auto"/>
              <w:rPr/>
            </w:pPr>
            <w:r w:rsidDel="00000000" w:rsidR="00000000" w:rsidRPr="00000000">
              <w:rPr>
                <w:rtl w:val="0"/>
              </w:rPr>
              <w:t xml:space="preserve">Gli strumenti di P.R. ***</w:t>
            </w:r>
          </w:p>
          <w:p w:rsidR="00000000" w:rsidDel="00000000" w:rsidP="00000000" w:rsidRDefault="00000000" w:rsidRPr="00000000" w14:paraId="00000217">
            <w:pPr>
              <w:widowControl w:val="0"/>
              <w:spacing w:after="0" w:line="240" w:lineRule="auto"/>
              <w:rPr/>
            </w:pPr>
            <w:r w:rsidDel="00000000" w:rsidR="00000000" w:rsidRPr="00000000">
              <w:rPr>
                <w:rtl w:val="0"/>
              </w:rPr>
              <w:t xml:space="preserve">Conferenze e comunicati stampa***</w:t>
            </w:r>
          </w:p>
          <w:p w:rsidR="00000000" w:rsidDel="00000000" w:rsidP="00000000" w:rsidRDefault="00000000" w:rsidRPr="00000000" w14:paraId="00000218">
            <w:pPr>
              <w:widowControl w:val="0"/>
              <w:spacing w:after="0" w:line="240" w:lineRule="auto"/>
              <w:rPr/>
            </w:pPr>
            <w:r w:rsidDel="00000000" w:rsidR="00000000" w:rsidRPr="00000000">
              <w:rPr>
                <w:rtl w:val="0"/>
              </w:rPr>
              <w:t xml:space="preserve">Il direct-mail***</w:t>
            </w:r>
          </w:p>
          <w:p w:rsidR="00000000" w:rsidDel="00000000" w:rsidP="00000000" w:rsidRDefault="00000000" w:rsidRPr="00000000" w14:paraId="00000219">
            <w:pPr>
              <w:widowControl w:val="0"/>
              <w:spacing w:after="0" w:line="240" w:lineRule="auto"/>
              <w:rPr/>
            </w:pPr>
            <w:r w:rsidDel="00000000" w:rsidR="00000000" w:rsidRPr="00000000">
              <w:rPr>
                <w:rtl w:val="0"/>
              </w:rPr>
              <w:t xml:space="preserve">La promozione dell’immagine dell’albergo ***</w:t>
            </w:r>
          </w:p>
        </w:tc>
        <w:tc>
          <w:tcPr/>
          <w:p w:rsidR="00000000" w:rsidDel="00000000" w:rsidP="00000000" w:rsidRDefault="00000000" w:rsidRPr="00000000" w14:paraId="0000021A">
            <w:pPr>
              <w:widowControl w:val="0"/>
              <w:spacing w:after="0" w:line="240" w:lineRule="auto"/>
              <w:rPr/>
            </w:pPr>
            <w:r w:rsidDel="00000000" w:rsidR="00000000" w:rsidRPr="00000000">
              <w:rPr>
                <w:rtl w:val="0"/>
              </w:rPr>
              <w:t xml:space="preserve">TEMPI</w:t>
            </w:r>
          </w:p>
          <w:p w:rsidR="00000000" w:rsidDel="00000000" w:rsidP="00000000" w:rsidRDefault="00000000" w:rsidRPr="00000000" w14:paraId="0000021B">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PRIMO QUADRIMESTRE</w:t>
            </w:r>
          </w:p>
          <w:p w:rsidR="00000000" w:rsidDel="00000000" w:rsidP="00000000" w:rsidRDefault="00000000" w:rsidRPr="00000000" w14:paraId="0000021C">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SETTEMBRE/OTTOBRE/NOVEMBRE</w:t>
            </w:r>
          </w:p>
          <w:p w:rsidR="00000000" w:rsidDel="00000000" w:rsidP="00000000" w:rsidRDefault="00000000" w:rsidRPr="00000000" w14:paraId="0000021D">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1E">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DICEMBRE/ GENNAIO</w:t>
            </w:r>
          </w:p>
          <w:p w:rsidR="00000000" w:rsidDel="00000000" w:rsidP="00000000" w:rsidRDefault="00000000" w:rsidRPr="00000000" w14:paraId="0000021F">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20">
            <w:pPr>
              <w:widowControl w:val="0"/>
              <w:tabs>
                <w:tab w:val="left" w:leader="none" w:pos="2052"/>
              </w:tabs>
              <w:spacing w:after="0" w:line="267" w:lineRule="auto"/>
              <w:ind w:left="34" w:firstLine="0"/>
              <w:rPr>
                <w:b w:val="1"/>
                <w:color w:val="ff0000"/>
                <w:sz w:val="20"/>
                <w:szCs w:val="20"/>
              </w:rPr>
            </w:pPr>
            <w:r w:rsidDel="00000000" w:rsidR="00000000" w:rsidRPr="00000000">
              <w:rPr>
                <w:rtl w:val="0"/>
              </w:rPr>
            </w:r>
          </w:p>
          <w:p w:rsidR="00000000" w:rsidDel="00000000" w:rsidP="00000000" w:rsidRDefault="00000000" w:rsidRPr="00000000" w14:paraId="00000221">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SECONDO QUADRIMESTRE</w:t>
            </w:r>
          </w:p>
          <w:p w:rsidR="00000000" w:rsidDel="00000000" w:rsidP="00000000" w:rsidRDefault="00000000" w:rsidRPr="00000000" w14:paraId="00000222">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FEBBRAIO/MARZO </w:t>
            </w:r>
          </w:p>
          <w:p w:rsidR="00000000" w:rsidDel="00000000" w:rsidP="00000000" w:rsidRDefault="00000000" w:rsidRPr="00000000" w14:paraId="00000223">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14</w:t>
            </w:r>
          </w:p>
          <w:p w:rsidR="00000000" w:rsidDel="00000000" w:rsidP="00000000" w:rsidRDefault="00000000" w:rsidRPr="00000000" w14:paraId="00000224">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APRILE /MAGGIO</w:t>
            </w:r>
          </w:p>
          <w:p w:rsidR="00000000" w:rsidDel="00000000" w:rsidP="00000000" w:rsidRDefault="00000000" w:rsidRPr="00000000" w14:paraId="00000225">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26">
            <w:pPr>
              <w:widowControl w:val="0"/>
              <w:spacing w:after="0" w:line="267" w:lineRule="auto"/>
              <w:ind w:left="629" w:right="618" w:firstLine="0"/>
              <w:rPr>
                <w:b w:val="1"/>
                <w:color w:val="ff0000"/>
                <w:sz w:val="20"/>
                <w:szCs w:val="20"/>
              </w:rPr>
            </w:pPr>
            <w:r w:rsidDel="00000000" w:rsidR="00000000" w:rsidRPr="00000000">
              <w:rPr>
                <w:rtl w:val="0"/>
              </w:rPr>
            </w:r>
          </w:p>
          <w:p w:rsidR="00000000" w:rsidDel="00000000" w:rsidP="00000000" w:rsidRDefault="00000000" w:rsidRPr="00000000" w14:paraId="00000227">
            <w:pPr>
              <w:widowControl w:val="0"/>
              <w:spacing w:after="0" w:line="240" w:lineRule="auto"/>
              <w:rPr/>
            </w:pPr>
            <w:r w:rsidDel="00000000" w:rsidR="00000000" w:rsidRPr="00000000">
              <w:rPr>
                <w:b w:val="1"/>
                <w:color w:val="00b0f0"/>
                <w:sz w:val="20"/>
                <w:szCs w:val="20"/>
                <w:rtl w:val="0"/>
              </w:rPr>
              <w:t xml:space="preserve">TOTALE ORE 14</w:t>
            </w:r>
            <w:r w:rsidDel="00000000" w:rsidR="00000000" w:rsidRPr="00000000">
              <w:rPr>
                <w:rtl w:val="0"/>
              </w:rPr>
            </w:r>
          </w:p>
        </w:tc>
        <w:tc>
          <w:tcPr/>
          <w:p w:rsidR="00000000" w:rsidDel="00000000" w:rsidP="00000000" w:rsidRDefault="00000000" w:rsidRPr="00000000" w14:paraId="00000228">
            <w:pPr>
              <w:widowControl w:val="0"/>
              <w:spacing w:after="0" w:line="240" w:lineRule="auto"/>
              <w:rPr/>
            </w:pPr>
            <w:r w:rsidDel="00000000" w:rsidR="00000000" w:rsidRPr="00000000">
              <w:rPr>
                <w:rtl w:val="0"/>
              </w:rPr>
              <w:t xml:space="preserve">1, 2, 3, 4, 5, 6, 7, 8, 10, 11, 12</w:t>
            </w:r>
          </w:p>
        </w:tc>
      </w:tr>
      <w:tr>
        <w:trPr>
          <w:cantSplit w:val="0"/>
          <w:trHeight w:val="144" w:hRule="atLeast"/>
          <w:tblHeader w:val="0"/>
        </w:trPr>
        <w:tc>
          <w:tcPr>
            <w:gridSpan w:val="5"/>
          </w:tcPr>
          <w:p w:rsidR="00000000" w:rsidDel="00000000" w:rsidP="00000000" w:rsidRDefault="00000000" w:rsidRPr="00000000" w14:paraId="00000229">
            <w:pPr>
              <w:widowControl w:val="0"/>
              <w:spacing w:after="0" w:line="240" w:lineRule="auto"/>
              <w:rPr/>
            </w:pPr>
            <w:r w:rsidDel="00000000" w:rsidR="00000000" w:rsidRPr="00000000">
              <w:rPr>
                <w:rtl w:val="0"/>
              </w:rPr>
            </w:r>
          </w:p>
          <w:p w:rsidR="00000000" w:rsidDel="00000000" w:rsidP="00000000" w:rsidRDefault="00000000" w:rsidRPr="00000000" w14:paraId="0000022A">
            <w:pPr>
              <w:widowControl w:val="0"/>
              <w:spacing w:after="0" w:line="240" w:lineRule="auto"/>
              <w:rPr/>
            </w:pPr>
            <w:r w:rsidDel="00000000" w:rsidR="00000000" w:rsidRPr="00000000">
              <w:rPr>
                <w:rtl w:val="0"/>
              </w:rPr>
            </w:r>
          </w:p>
        </w:tc>
      </w:tr>
      <w:tr>
        <w:trPr>
          <w:cantSplit w:val="0"/>
          <w:trHeight w:val="244" w:hRule="atLeast"/>
          <w:tblHeader w:val="0"/>
        </w:trPr>
        <w:tc>
          <w:tcPr>
            <w:shd w:fill="auto" w:val="clear"/>
          </w:tcPr>
          <w:p w:rsidR="00000000" w:rsidDel="00000000" w:rsidP="00000000" w:rsidRDefault="00000000" w:rsidRPr="00000000" w14:paraId="0000022F">
            <w:pPr>
              <w:widowControl w:val="0"/>
              <w:spacing w:after="0" w:line="240" w:lineRule="auto"/>
              <w:rPr/>
            </w:pPr>
            <w:r w:rsidDel="00000000" w:rsidR="00000000" w:rsidRPr="00000000">
              <w:rPr>
                <w:rtl w:val="0"/>
              </w:rPr>
              <w:t xml:space="preserve">COMPETENZA N°  1</w:t>
            </w:r>
          </w:p>
          <w:p w:rsidR="00000000" w:rsidDel="00000000" w:rsidP="00000000" w:rsidRDefault="00000000" w:rsidRPr="00000000" w14:paraId="00000230">
            <w:pPr>
              <w:widowControl w:val="0"/>
              <w:spacing w:after="0" w:line="240" w:lineRule="auto"/>
              <w:rPr/>
            </w:pPr>
            <w:r w:rsidDel="00000000" w:rsidR="00000000" w:rsidRPr="00000000">
              <w:rPr>
                <w:rtl w:val="0"/>
              </w:rPr>
              <w:t xml:space="preserve">AREA DI INDIRIZZO </w:t>
            </w:r>
          </w:p>
          <w:p w:rsidR="00000000" w:rsidDel="00000000" w:rsidP="00000000" w:rsidRDefault="00000000" w:rsidRPr="00000000" w14:paraId="00000231">
            <w:pPr>
              <w:widowControl w:val="0"/>
              <w:spacing w:after="0" w:line="240" w:lineRule="auto"/>
              <w:rPr>
                <w:b w:val="1"/>
                <w:i w:val="1"/>
                <w:color w:val="ff0000"/>
              </w:rPr>
            </w:pPr>
            <w:r w:rsidDel="00000000" w:rsidR="00000000" w:rsidRPr="00000000">
              <w:rPr>
                <w:b w:val="1"/>
                <w:i w:val="1"/>
                <w:color w:val="ff0000"/>
                <w:rtl w:val="0"/>
              </w:rPr>
              <w:t xml:space="preserve">NUCLEO TEMATICO DI RACCORDO:</w:t>
            </w:r>
          </w:p>
          <w:p w:rsidR="00000000" w:rsidDel="00000000" w:rsidP="00000000" w:rsidRDefault="00000000" w:rsidRPr="00000000" w14:paraId="00000232">
            <w:pPr>
              <w:widowControl w:val="0"/>
              <w:spacing w:after="0" w:line="240" w:lineRule="auto"/>
              <w:rPr>
                <w:b w:val="1"/>
                <w:i w:val="1"/>
                <w:color w:val="ff0000"/>
              </w:rPr>
            </w:pPr>
            <w:r w:rsidDel="00000000" w:rsidR="00000000" w:rsidRPr="00000000">
              <w:rPr>
                <w:b w:val="1"/>
                <w:i w:val="1"/>
                <w:color w:val="ff0000"/>
                <w:rtl w:val="0"/>
              </w:rPr>
              <w:t xml:space="preserve">NUMERO 5.</w:t>
            </w:r>
          </w:p>
          <w:p w:rsidR="00000000" w:rsidDel="00000000" w:rsidP="00000000" w:rsidRDefault="00000000" w:rsidRPr="00000000" w14:paraId="00000233">
            <w:pPr>
              <w:widowControl w:val="0"/>
              <w:spacing w:after="0" w:line="240" w:lineRule="auto"/>
              <w:rPr>
                <w:b w:val="1"/>
                <w:i w:val="1"/>
                <w:color w:val="ff0000"/>
              </w:rPr>
            </w:pPr>
            <w:r w:rsidDel="00000000" w:rsidR="00000000" w:rsidRPr="00000000">
              <w:rPr>
                <w:b w:val="1"/>
                <w:i w:val="1"/>
                <w:color w:val="ff0000"/>
                <w:rtl w:val="0"/>
              </w:rPr>
              <w:t xml:space="preserve">Valorizzazione del “made in Italy”</w:t>
            </w:r>
          </w:p>
          <w:p w:rsidR="00000000" w:rsidDel="00000000" w:rsidP="00000000" w:rsidRDefault="00000000" w:rsidRPr="00000000" w14:paraId="00000234">
            <w:pPr>
              <w:widowControl w:val="0"/>
              <w:spacing w:after="0" w:line="240" w:lineRule="auto"/>
              <w:rPr>
                <w:b w:val="1"/>
                <w:i w:val="1"/>
                <w:color w:val="ff0000"/>
              </w:rPr>
            </w:pPr>
            <w:r w:rsidDel="00000000" w:rsidR="00000000" w:rsidRPr="00000000">
              <w:rPr>
                <w:b w:val="1"/>
                <w:i w:val="1"/>
                <w:color w:val="ff0000"/>
                <w:rtl w:val="0"/>
              </w:rPr>
              <w:t xml:space="preserve">NUMERO 6. </w:t>
            </w:r>
          </w:p>
          <w:p w:rsidR="00000000" w:rsidDel="00000000" w:rsidP="00000000" w:rsidRDefault="00000000" w:rsidRPr="00000000" w14:paraId="00000235">
            <w:pPr>
              <w:widowControl w:val="0"/>
              <w:spacing w:after="0" w:line="240" w:lineRule="auto"/>
              <w:rPr>
                <w:b w:val="1"/>
                <w:i w:val="1"/>
                <w:color w:val="ff0000"/>
              </w:rPr>
            </w:pPr>
            <w:r w:rsidDel="00000000" w:rsidR="00000000" w:rsidRPr="00000000">
              <w:rPr>
                <w:b w:val="1"/>
                <w:i w:val="1"/>
                <w:color w:val="ff0000"/>
                <w:rtl w:val="0"/>
              </w:rPr>
              <w:t xml:space="preserve">Sviluppo delle attività e delle figure professionali tra tradizione e innovazione</w:t>
            </w:r>
          </w:p>
          <w:p w:rsidR="00000000" w:rsidDel="00000000" w:rsidP="00000000" w:rsidRDefault="00000000" w:rsidRPr="00000000" w14:paraId="00000236">
            <w:pPr>
              <w:widowControl w:val="0"/>
              <w:spacing w:after="0" w:line="240" w:lineRule="auto"/>
              <w:rPr>
                <w:b w:val="1"/>
                <w:i w:val="1"/>
                <w:color w:val="ff0000"/>
              </w:rPr>
            </w:pPr>
            <w:r w:rsidDel="00000000" w:rsidR="00000000" w:rsidRPr="00000000">
              <w:rPr>
                <w:b w:val="1"/>
                <w:i w:val="1"/>
                <w:color w:val="ff0000"/>
                <w:rtl w:val="0"/>
              </w:rPr>
              <w:t xml:space="preserve">NUMERO 8.</w:t>
            </w:r>
          </w:p>
          <w:p w:rsidR="00000000" w:rsidDel="00000000" w:rsidP="00000000" w:rsidRDefault="00000000" w:rsidRPr="00000000" w14:paraId="00000237">
            <w:pPr>
              <w:widowControl w:val="0"/>
              <w:spacing w:after="0" w:line="240" w:lineRule="auto"/>
              <w:rPr>
                <w:b w:val="1"/>
                <w:i w:val="1"/>
                <w:color w:val="ff0000"/>
              </w:rPr>
            </w:pPr>
            <w:r w:rsidDel="00000000" w:rsidR="00000000" w:rsidRPr="00000000">
              <w:rPr>
                <w:b w:val="1"/>
                <w:i w:val="1"/>
                <w:color w:val="ff0000"/>
                <w:rtl w:val="0"/>
              </w:rPr>
              <w:t xml:space="preserve">La “customer care”</w:t>
            </w:r>
          </w:p>
          <w:p w:rsidR="00000000" w:rsidDel="00000000" w:rsidP="00000000" w:rsidRDefault="00000000" w:rsidRPr="00000000" w14:paraId="00000238">
            <w:pPr>
              <w:widowControl w:val="0"/>
              <w:spacing w:after="0" w:line="240" w:lineRule="auto"/>
              <w:rPr/>
            </w:pPr>
            <w:r w:rsidDel="00000000" w:rsidR="00000000" w:rsidRPr="00000000">
              <w:rPr>
                <w:rtl w:val="0"/>
              </w:rPr>
            </w:r>
          </w:p>
        </w:tc>
        <w:tc>
          <w:tcPr>
            <w:gridSpan w:val="4"/>
            <w:shd w:fill="auto" w:val="clear"/>
          </w:tcPr>
          <w:p w:rsidR="00000000" w:rsidDel="00000000" w:rsidP="00000000" w:rsidRDefault="00000000" w:rsidRPr="00000000" w14:paraId="00000239">
            <w:pPr>
              <w:widowControl w:val="0"/>
              <w:spacing w:after="0" w:line="240" w:lineRule="auto"/>
              <w:rPr>
                <w:i w:val="1"/>
              </w:rPr>
            </w:pPr>
            <w:r w:rsidDel="00000000" w:rsidR="00000000" w:rsidRPr="00000000">
              <w:rPr>
                <w:i w:val="1"/>
                <w:rtl w:val="0"/>
              </w:rPr>
              <w:t xml:space="preserve">Utilizzare tecniche tradizionali e innovative di lavorazione, di organizzazione, di commercializzazione dei servizi e dei prodotti enogastronomici, ristorativi e di accoglienza turistico-alberghiera, promuovendo le nuove tendenze alimentari ed enogastronomiche.</w:t>
            </w:r>
          </w:p>
        </w:tc>
      </w:tr>
      <w:tr>
        <w:trPr>
          <w:cantSplit w:val="0"/>
          <w:trHeight w:val="244" w:hRule="atLeast"/>
          <w:tblHeader w:val="0"/>
        </w:trPr>
        <w:tc>
          <w:tcPr>
            <w:shd w:fill="auto" w:val="clear"/>
          </w:tcPr>
          <w:p w:rsidR="00000000" w:rsidDel="00000000" w:rsidP="00000000" w:rsidRDefault="00000000" w:rsidRPr="00000000" w14:paraId="0000023D">
            <w:pPr>
              <w:widowControl w:val="0"/>
              <w:spacing w:after="0" w:line="240" w:lineRule="auto"/>
              <w:rPr/>
            </w:pPr>
            <w:r w:rsidDel="00000000" w:rsidR="00000000" w:rsidRPr="00000000">
              <w:rPr>
                <w:rtl w:val="0"/>
              </w:rPr>
              <w:t xml:space="preserve">COMPETENZE INTERMEDIE QUINTO ANNO </w:t>
            </w:r>
          </w:p>
        </w:tc>
        <w:tc>
          <w:tcPr>
            <w:gridSpan w:val="4"/>
            <w:shd w:fill="auto" w:val="clear"/>
          </w:tcPr>
          <w:p w:rsidR="00000000" w:rsidDel="00000000" w:rsidP="00000000" w:rsidRDefault="00000000" w:rsidRPr="00000000" w14:paraId="0000023E">
            <w:pPr>
              <w:widowControl w:val="0"/>
              <w:spacing w:after="0" w:line="240" w:lineRule="auto"/>
              <w:rPr/>
            </w:pPr>
            <w:r w:rsidDel="00000000" w:rsidR="00000000" w:rsidRPr="00000000">
              <w:rPr>
                <w:rtl w:val="0"/>
              </w:rPr>
              <w:t xml:space="preserve">Utilizzare tecniche tradizionali e innovative di lavorazione, di organizzazione, di commercializzazione dei servizi e dei prodotti enogastronomici, ristorativi e di accoglienza turistico-alberghiera, promuovendo le nuove tendenze alimentari ed enogastronomiche.</w:t>
            </w:r>
          </w:p>
        </w:tc>
      </w:tr>
      <w:tr>
        <w:trPr>
          <w:cantSplit w:val="0"/>
          <w:trHeight w:val="557" w:hRule="atLeast"/>
          <w:tblHeader w:val="0"/>
        </w:trPr>
        <w:tc>
          <w:tcPr>
            <w:shd w:fill="auto" w:val="clear"/>
          </w:tcPr>
          <w:p w:rsidR="00000000" w:rsidDel="00000000" w:rsidP="00000000" w:rsidRDefault="00000000" w:rsidRPr="00000000" w14:paraId="00000242">
            <w:pPr>
              <w:widowControl w:val="0"/>
              <w:spacing w:after="0" w:line="240" w:lineRule="auto"/>
              <w:rPr/>
            </w:pPr>
            <w:r w:rsidDel="00000000" w:rsidR="00000000" w:rsidRPr="00000000">
              <w:rPr>
                <w:rtl w:val="0"/>
              </w:rPr>
              <w:t xml:space="preserve">ABILITÀ </w:t>
            </w:r>
          </w:p>
          <w:p w:rsidR="00000000" w:rsidDel="00000000" w:rsidP="00000000" w:rsidRDefault="00000000" w:rsidRPr="00000000" w14:paraId="00000243">
            <w:pPr>
              <w:widowControl w:val="0"/>
              <w:spacing w:after="0" w:line="240" w:lineRule="auto"/>
              <w:rPr/>
            </w:pPr>
            <w:r w:rsidDel="00000000" w:rsidR="00000000" w:rsidRPr="00000000">
              <w:rPr>
                <w:rtl w:val="0"/>
              </w:rPr>
              <w:t xml:space="preserve">Diversificare il prodotto/servizio in base alle nuove tendenze, ai modelli di consumo, alle pratiche professionali, agli sviluppi tecnologici e di mercato. Utilizzare tecniche e strumenti di presentazione e promozione del prodotto/servizio rispondenti alle aspettative e agli stili di vita del target di riferimento. Progettare, attività promozionali e pubblicitarie secondo il tipo di clientela e la tipologia di struttura. Monitorare il grado di soddisfazione della clientela, applicando tecniche di fidelizzazione post vendita del cliente. Utilizzare i software applicativi di settore al fine di progettare/ideare attività di promozione e valorizzazione di prodotti e servizi per la filiera dell’enogastronomia e l'ospitalità alberghiera. Utilizzare lessico e fraseologia di settore anche in lingua straniera. Sostenere processi di fidelizzazione del cliente mediante la realizzazione di iniziative di customer care.</w:t>
            </w:r>
          </w:p>
        </w:tc>
        <w:tc>
          <w:tcPr>
            <w:shd w:fill="auto" w:val="clear"/>
          </w:tcPr>
          <w:p w:rsidR="00000000" w:rsidDel="00000000" w:rsidP="00000000" w:rsidRDefault="00000000" w:rsidRPr="00000000" w14:paraId="00000244">
            <w:pPr>
              <w:widowControl w:val="0"/>
              <w:spacing w:after="0" w:line="240" w:lineRule="auto"/>
              <w:rPr/>
            </w:pPr>
            <w:r w:rsidDel="00000000" w:rsidR="00000000" w:rsidRPr="00000000">
              <w:rPr>
                <w:rtl w:val="0"/>
              </w:rPr>
              <w:t xml:space="preserve">CONOSCENZE </w:t>
            </w:r>
          </w:p>
          <w:p w:rsidR="00000000" w:rsidDel="00000000" w:rsidP="00000000" w:rsidRDefault="00000000" w:rsidRPr="00000000" w14:paraId="00000245">
            <w:pPr>
              <w:widowControl w:val="0"/>
              <w:spacing w:after="0" w:line="240" w:lineRule="auto"/>
              <w:rPr/>
            </w:pPr>
            <w:r w:rsidDel="00000000" w:rsidR="00000000" w:rsidRPr="00000000">
              <w:rPr>
                <w:rtl w:val="0"/>
              </w:rPr>
              <w:t xml:space="preserve">Tecniche di promozione e vendita: marketing operativo e strategico Strategie di comunicazione del prodotto. Strumenti di pubblicità e comunicazione orientati alle varie tipologie di clientela. Strumenti e tecniche di costruzione e utilizzo dei veicoli comunicativi (cartacei, audio, video, telematici ecc.) Principi di fidelizzazione del cliente. Tecniche di rilevazione delle nuove tendenze in relazione a materie prime, tecniche professionali, materiali e attrezzature. Il sistema di customer satisfaction. Tecniche di problem solving e gestione reclami</w:t>
            </w:r>
          </w:p>
        </w:tc>
        <w:tc>
          <w:tcPr>
            <w:shd w:fill="auto" w:val="clear"/>
          </w:tcPr>
          <w:p w:rsidR="00000000" w:rsidDel="00000000" w:rsidP="00000000" w:rsidRDefault="00000000" w:rsidRPr="00000000" w14:paraId="00000246">
            <w:pPr>
              <w:widowControl w:val="0"/>
              <w:spacing w:after="0" w:line="240" w:lineRule="auto"/>
              <w:rPr/>
            </w:pPr>
            <w:r w:rsidDel="00000000" w:rsidR="00000000" w:rsidRPr="00000000">
              <w:rPr>
                <w:b w:val="1"/>
                <w:rtl w:val="0"/>
              </w:rPr>
              <w:t xml:space="preserve">MODULO </w:t>
            </w:r>
            <w:r w:rsidDel="00000000" w:rsidR="00000000" w:rsidRPr="00000000">
              <w:rPr>
                <w:rtl w:val="0"/>
              </w:rPr>
            </w:r>
          </w:p>
          <w:p w:rsidR="00000000" w:rsidDel="00000000" w:rsidP="00000000" w:rsidRDefault="00000000" w:rsidRPr="00000000" w14:paraId="00000247">
            <w:pPr>
              <w:widowControl w:val="0"/>
              <w:spacing w:after="0" w:line="240" w:lineRule="auto"/>
              <w:rPr/>
            </w:pPr>
            <w:r w:rsidDel="00000000" w:rsidR="00000000" w:rsidRPr="00000000">
              <w:rPr>
                <w:b w:val="1"/>
                <w:rtl w:val="0"/>
              </w:rPr>
              <w:t xml:space="preserve">14T.10 MARKETING E TURISMO</w:t>
            </w:r>
            <w:r w:rsidDel="00000000" w:rsidR="00000000" w:rsidRPr="00000000">
              <w:rPr>
                <w:rtl w:val="0"/>
              </w:rPr>
            </w:r>
          </w:p>
          <w:p w:rsidR="00000000" w:rsidDel="00000000" w:rsidP="00000000" w:rsidRDefault="00000000" w:rsidRPr="00000000" w14:paraId="00000248">
            <w:pPr>
              <w:widowControl w:val="0"/>
              <w:spacing w:after="0" w:line="240" w:lineRule="auto"/>
              <w:rPr/>
            </w:pPr>
            <w:r w:rsidDel="00000000" w:rsidR="00000000" w:rsidRPr="00000000">
              <w:rPr>
                <w:rtl w:val="0"/>
              </w:rPr>
              <w:t xml:space="preserve">CONTENUTI </w:t>
            </w:r>
          </w:p>
          <w:p w:rsidR="00000000" w:rsidDel="00000000" w:rsidP="00000000" w:rsidRDefault="00000000" w:rsidRPr="00000000" w14:paraId="00000249">
            <w:pPr>
              <w:widowControl w:val="0"/>
              <w:spacing w:after="0" w:line="240" w:lineRule="auto"/>
              <w:ind w:left="33" w:firstLine="0"/>
              <w:rPr/>
            </w:pPr>
            <w:r w:rsidDel="00000000" w:rsidR="00000000" w:rsidRPr="00000000">
              <w:rPr>
                <w:rtl w:val="0"/>
              </w:rPr>
              <w:t xml:space="preserve">Il concetto di marketing***</w:t>
            </w:r>
          </w:p>
          <w:p w:rsidR="00000000" w:rsidDel="00000000" w:rsidP="00000000" w:rsidRDefault="00000000" w:rsidRPr="00000000" w14:paraId="0000024A">
            <w:pPr>
              <w:widowControl w:val="0"/>
              <w:spacing w:after="0" w:line="240" w:lineRule="auto"/>
              <w:ind w:left="33" w:firstLine="0"/>
              <w:rPr/>
            </w:pPr>
            <w:r w:rsidDel="00000000" w:rsidR="00000000" w:rsidRPr="00000000">
              <w:rPr>
                <w:rtl w:val="0"/>
              </w:rPr>
              <w:t xml:space="preserve">La customer satisfaction***</w:t>
            </w:r>
          </w:p>
          <w:p w:rsidR="00000000" w:rsidDel="00000000" w:rsidP="00000000" w:rsidRDefault="00000000" w:rsidRPr="00000000" w14:paraId="0000024B">
            <w:pPr>
              <w:widowControl w:val="0"/>
              <w:spacing w:after="0" w:line="240" w:lineRule="auto"/>
              <w:ind w:left="33" w:firstLine="0"/>
              <w:rPr/>
            </w:pPr>
            <w:r w:rsidDel="00000000" w:rsidR="00000000" w:rsidRPr="00000000">
              <w:rPr>
                <w:rtl w:val="0"/>
              </w:rPr>
              <w:t xml:space="preserve">Bisogni dei clienti e qualità totale***</w:t>
            </w:r>
          </w:p>
          <w:p w:rsidR="00000000" w:rsidDel="00000000" w:rsidP="00000000" w:rsidRDefault="00000000" w:rsidRPr="00000000" w14:paraId="0000024C">
            <w:pPr>
              <w:widowControl w:val="0"/>
              <w:spacing w:after="0" w:line="240" w:lineRule="auto"/>
              <w:ind w:left="33" w:firstLine="0"/>
              <w:rPr/>
            </w:pPr>
            <w:r w:rsidDel="00000000" w:rsidR="00000000" w:rsidRPr="00000000">
              <w:rPr>
                <w:rtl w:val="0"/>
              </w:rPr>
              <w:t xml:space="preserve">Loyalty e fidelizzazione della clientela***</w:t>
            </w:r>
          </w:p>
          <w:p w:rsidR="00000000" w:rsidDel="00000000" w:rsidP="00000000" w:rsidRDefault="00000000" w:rsidRPr="00000000" w14:paraId="0000024D">
            <w:pPr>
              <w:widowControl w:val="0"/>
              <w:spacing w:after="0" w:line="240" w:lineRule="auto"/>
              <w:ind w:left="33" w:firstLine="0"/>
              <w:rPr/>
            </w:pPr>
            <w:r w:rsidDel="00000000" w:rsidR="00000000" w:rsidRPr="00000000">
              <w:rPr>
                <w:rtl w:val="0"/>
              </w:rPr>
              <w:t xml:space="preserve">La profilazione della clientela***</w:t>
            </w:r>
          </w:p>
          <w:p w:rsidR="00000000" w:rsidDel="00000000" w:rsidP="00000000" w:rsidRDefault="00000000" w:rsidRPr="00000000" w14:paraId="0000024E">
            <w:pPr>
              <w:widowControl w:val="0"/>
              <w:spacing w:after="0" w:line="240" w:lineRule="auto"/>
              <w:ind w:left="33" w:firstLine="0"/>
              <w:rPr/>
            </w:pPr>
            <w:r w:rsidDel="00000000" w:rsidR="00000000" w:rsidRPr="00000000">
              <w:rPr>
                <w:rtl w:val="0"/>
              </w:rPr>
              <w:t xml:space="preserve">Il Digital marketing***</w:t>
            </w:r>
          </w:p>
          <w:p w:rsidR="00000000" w:rsidDel="00000000" w:rsidP="00000000" w:rsidRDefault="00000000" w:rsidRPr="00000000" w14:paraId="0000024F">
            <w:pPr>
              <w:widowControl w:val="0"/>
              <w:spacing w:after="0" w:line="240" w:lineRule="auto"/>
              <w:ind w:left="33" w:firstLine="0"/>
              <w:rPr/>
            </w:pPr>
            <w:r w:rsidDel="00000000" w:rsidR="00000000" w:rsidRPr="00000000">
              <w:rPr>
                <w:rtl w:val="0"/>
              </w:rPr>
              <w:t xml:space="preserve">Viral marketing e turismo 2.0***</w:t>
            </w:r>
          </w:p>
          <w:p w:rsidR="00000000" w:rsidDel="00000000" w:rsidP="00000000" w:rsidRDefault="00000000" w:rsidRPr="00000000" w14:paraId="00000250">
            <w:pPr>
              <w:widowControl w:val="0"/>
              <w:spacing w:after="0" w:line="240" w:lineRule="auto"/>
              <w:ind w:left="33" w:firstLine="0"/>
              <w:rPr/>
            </w:pPr>
            <w:r w:rsidDel="00000000" w:rsidR="00000000" w:rsidRPr="00000000">
              <w:rPr>
                <w:rtl w:val="0"/>
              </w:rPr>
              <w:t xml:space="preserve">Il marketing strategico***</w:t>
            </w:r>
          </w:p>
          <w:p w:rsidR="00000000" w:rsidDel="00000000" w:rsidP="00000000" w:rsidRDefault="00000000" w:rsidRPr="00000000" w14:paraId="00000251">
            <w:pPr>
              <w:widowControl w:val="0"/>
              <w:spacing w:after="0" w:line="240" w:lineRule="auto"/>
              <w:ind w:left="33" w:firstLine="0"/>
              <w:rPr/>
            </w:pPr>
            <w:r w:rsidDel="00000000" w:rsidR="00000000" w:rsidRPr="00000000">
              <w:rPr>
                <w:rtl w:val="0"/>
              </w:rPr>
              <w:t xml:space="preserve">Le ricerche di mercato***</w:t>
            </w:r>
          </w:p>
          <w:p w:rsidR="00000000" w:rsidDel="00000000" w:rsidP="00000000" w:rsidRDefault="00000000" w:rsidRPr="00000000" w14:paraId="00000252">
            <w:pPr>
              <w:widowControl w:val="0"/>
              <w:spacing w:after="0" w:line="240" w:lineRule="auto"/>
              <w:ind w:left="33" w:firstLine="0"/>
              <w:rPr/>
            </w:pPr>
            <w:r w:rsidDel="00000000" w:rsidR="00000000" w:rsidRPr="00000000">
              <w:rPr>
                <w:rtl w:val="0"/>
              </w:rPr>
              <w:t xml:space="preserve">La domanda e l’offerta turistica***</w:t>
            </w:r>
          </w:p>
          <w:p w:rsidR="00000000" w:rsidDel="00000000" w:rsidP="00000000" w:rsidRDefault="00000000" w:rsidRPr="00000000" w14:paraId="00000253">
            <w:pPr>
              <w:widowControl w:val="0"/>
              <w:spacing w:after="0" w:line="240" w:lineRule="auto"/>
              <w:ind w:left="33" w:firstLine="0"/>
              <w:rPr/>
            </w:pPr>
            <w:r w:rsidDel="00000000" w:rsidR="00000000" w:rsidRPr="00000000">
              <w:rPr>
                <w:rtl w:val="0"/>
              </w:rPr>
              <w:t xml:space="preserve">La segmentazione del mercato turistico in base allo scopo***</w:t>
            </w:r>
          </w:p>
          <w:p w:rsidR="00000000" w:rsidDel="00000000" w:rsidP="00000000" w:rsidRDefault="00000000" w:rsidRPr="00000000" w14:paraId="00000254">
            <w:pPr>
              <w:widowControl w:val="0"/>
              <w:spacing w:after="0" w:line="240" w:lineRule="auto"/>
              <w:ind w:left="33" w:firstLine="0"/>
              <w:rPr/>
            </w:pPr>
            <w:r w:rsidDel="00000000" w:rsidR="00000000" w:rsidRPr="00000000">
              <w:rPr>
                <w:rtl w:val="0"/>
              </w:rPr>
              <w:t xml:space="preserve">Il positioning***</w:t>
            </w:r>
          </w:p>
          <w:p w:rsidR="00000000" w:rsidDel="00000000" w:rsidP="00000000" w:rsidRDefault="00000000" w:rsidRPr="00000000" w14:paraId="00000255">
            <w:pPr>
              <w:widowControl w:val="0"/>
              <w:spacing w:after="0" w:line="240" w:lineRule="auto"/>
              <w:ind w:left="33" w:firstLine="0"/>
              <w:rPr/>
            </w:pPr>
            <w:r w:rsidDel="00000000" w:rsidR="00000000" w:rsidRPr="00000000">
              <w:rPr>
                <w:rtl w:val="0"/>
              </w:rPr>
              <w:t xml:space="preserve">L’analisi SWOT***</w:t>
            </w:r>
          </w:p>
          <w:p w:rsidR="00000000" w:rsidDel="00000000" w:rsidP="00000000" w:rsidRDefault="00000000" w:rsidRPr="00000000" w14:paraId="00000256">
            <w:pPr>
              <w:widowControl w:val="0"/>
              <w:spacing w:after="0" w:line="240" w:lineRule="auto"/>
              <w:ind w:left="33" w:firstLine="0"/>
              <w:rPr/>
            </w:pPr>
            <w:r w:rsidDel="00000000" w:rsidR="00000000" w:rsidRPr="00000000">
              <w:rPr>
                <w:rtl w:val="0"/>
              </w:rPr>
              <w:t xml:space="preserve">Il marketing mix***</w:t>
            </w:r>
          </w:p>
          <w:p w:rsidR="00000000" w:rsidDel="00000000" w:rsidP="00000000" w:rsidRDefault="00000000" w:rsidRPr="00000000" w14:paraId="00000257">
            <w:pPr>
              <w:widowControl w:val="0"/>
              <w:spacing w:after="0" w:line="240" w:lineRule="auto"/>
              <w:ind w:left="33" w:firstLine="0"/>
              <w:rPr/>
            </w:pPr>
            <w:r w:rsidDel="00000000" w:rsidR="00000000" w:rsidRPr="00000000">
              <w:rPr>
                <w:rtl w:val="0"/>
              </w:rPr>
              <w:t xml:space="preserve">Il ciclo di vita del prodotto***</w:t>
            </w:r>
          </w:p>
          <w:p w:rsidR="00000000" w:rsidDel="00000000" w:rsidP="00000000" w:rsidRDefault="00000000" w:rsidRPr="00000000" w14:paraId="00000258">
            <w:pPr>
              <w:widowControl w:val="0"/>
              <w:spacing w:after="0" w:line="240" w:lineRule="auto"/>
              <w:ind w:left="33" w:firstLine="0"/>
              <w:rPr/>
            </w:pPr>
            <w:r w:rsidDel="00000000" w:rsidR="00000000" w:rsidRPr="00000000">
              <w:rPr>
                <w:rtl w:val="0"/>
              </w:rPr>
              <w:t xml:space="preserve">La classificazione dell’offerta turistica***</w:t>
            </w:r>
          </w:p>
        </w:tc>
        <w:tc>
          <w:tcPr/>
          <w:p w:rsidR="00000000" w:rsidDel="00000000" w:rsidP="00000000" w:rsidRDefault="00000000" w:rsidRPr="00000000" w14:paraId="00000259">
            <w:pPr>
              <w:widowControl w:val="0"/>
              <w:spacing w:after="0" w:line="240" w:lineRule="auto"/>
              <w:rPr/>
            </w:pPr>
            <w:r w:rsidDel="00000000" w:rsidR="00000000" w:rsidRPr="00000000">
              <w:rPr>
                <w:rtl w:val="0"/>
              </w:rPr>
              <w:t xml:space="preserve">TEMPI</w:t>
            </w:r>
          </w:p>
          <w:p w:rsidR="00000000" w:rsidDel="00000000" w:rsidP="00000000" w:rsidRDefault="00000000" w:rsidRPr="00000000" w14:paraId="0000025A">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PRIMO QUADRIMESTRE</w:t>
            </w:r>
          </w:p>
          <w:p w:rsidR="00000000" w:rsidDel="00000000" w:rsidP="00000000" w:rsidRDefault="00000000" w:rsidRPr="00000000" w14:paraId="0000025B">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SETTEMBRE/OTTOBRE/NOVEMBRE</w:t>
            </w:r>
          </w:p>
          <w:p w:rsidR="00000000" w:rsidDel="00000000" w:rsidP="00000000" w:rsidRDefault="00000000" w:rsidRPr="00000000" w14:paraId="0000025C">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5D">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DICEMBRE/ GENNAIO</w:t>
            </w:r>
          </w:p>
          <w:p w:rsidR="00000000" w:rsidDel="00000000" w:rsidP="00000000" w:rsidRDefault="00000000" w:rsidRPr="00000000" w14:paraId="0000025E">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5F">
            <w:pPr>
              <w:widowControl w:val="0"/>
              <w:tabs>
                <w:tab w:val="left" w:leader="none" w:pos="2052"/>
              </w:tabs>
              <w:spacing w:after="0" w:line="267" w:lineRule="auto"/>
              <w:ind w:left="34" w:firstLine="0"/>
              <w:rPr>
                <w:b w:val="1"/>
                <w:color w:val="ff0000"/>
                <w:sz w:val="20"/>
                <w:szCs w:val="20"/>
              </w:rPr>
            </w:pPr>
            <w:r w:rsidDel="00000000" w:rsidR="00000000" w:rsidRPr="00000000">
              <w:rPr>
                <w:rtl w:val="0"/>
              </w:rPr>
            </w:r>
          </w:p>
          <w:p w:rsidR="00000000" w:rsidDel="00000000" w:rsidP="00000000" w:rsidRDefault="00000000" w:rsidRPr="00000000" w14:paraId="00000260">
            <w:pPr>
              <w:widowControl w:val="0"/>
              <w:tabs>
                <w:tab w:val="left" w:leader="none" w:pos="2052"/>
              </w:tabs>
              <w:spacing w:after="0" w:line="267" w:lineRule="auto"/>
              <w:ind w:left="34" w:firstLine="0"/>
              <w:rPr>
                <w:b w:val="1"/>
                <w:color w:val="00b0f0"/>
                <w:sz w:val="20"/>
                <w:szCs w:val="20"/>
              </w:rPr>
            </w:pPr>
            <w:r w:rsidDel="00000000" w:rsidR="00000000" w:rsidRPr="00000000">
              <w:rPr>
                <w:b w:val="1"/>
                <w:color w:val="00b0f0"/>
                <w:sz w:val="20"/>
                <w:szCs w:val="20"/>
                <w:rtl w:val="0"/>
              </w:rPr>
              <w:t xml:space="preserve">SECONDO QUADRIMESTRE</w:t>
            </w:r>
          </w:p>
          <w:p w:rsidR="00000000" w:rsidDel="00000000" w:rsidP="00000000" w:rsidRDefault="00000000" w:rsidRPr="00000000" w14:paraId="00000261">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FEBBRAIO/MARZO </w:t>
            </w:r>
          </w:p>
          <w:p w:rsidR="00000000" w:rsidDel="00000000" w:rsidP="00000000" w:rsidRDefault="00000000" w:rsidRPr="00000000" w14:paraId="00000262">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0</w:t>
            </w:r>
          </w:p>
          <w:p w:rsidR="00000000" w:rsidDel="00000000" w:rsidP="00000000" w:rsidRDefault="00000000" w:rsidRPr="00000000" w14:paraId="00000263">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APRILE /MAGGIO</w:t>
            </w:r>
          </w:p>
          <w:p w:rsidR="00000000" w:rsidDel="00000000" w:rsidP="00000000" w:rsidRDefault="00000000" w:rsidRPr="00000000" w14:paraId="00000264">
            <w:pPr>
              <w:widowControl w:val="0"/>
              <w:tabs>
                <w:tab w:val="left" w:leader="none" w:pos="2052"/>
              </w:tabs>
              <w:spacing w:after="0" w:line="267" w:lineRule="auto"/>
              <w:ind w:left="34" w:firstLine="0"/>
              <w:rPr>
                <w:b w:val="1"/>
                <w:color w:val="ff0000"/>
                <w:sz w:val="20"/>
                <w:szCs w:val="20"/>
              </w:rPr>
            </w:pPr>
            <w:r w:rsidDel="00000000" w:rsidR="00000000" w:rsidRPr="00000000">
              <w:rPr>
                <w:b w:val="1"/>
                <w:color w:val="ff0000"/>
                <w:sz w:val="20"/>
                <w:szCs w:val="20"/>
                <w:rtl w:val="0"/>
              </w:rPr>
              <w:t xml:space="preserve">NUMERO ORE: 18</w:t>
            </w:r>
          </w:p>
          <w:p w:rsidR="00000000" w:rsidDel="00000000" w:rsidP="00000000" w:rsidRDefault="00000000" w:rsidRPr="00000000" w14:paraId="00000265">
            <w:pPr>
              <w:widowControl w:val="0"/>
              <w:spacing w:after="0" w:line="267" w:lineRule="auto"/>
              <w:ind w:left="629" w:right="618" w:firstLine="0"/>
              <w:rPr>
                <w:b w:val="1"/>
                <w:color w:val="ff0000"/>
                <w:sz w:val="20"/>
                <w:szCs w:val="20"/>
              </w:rPr>
            </w:pPr>
            <w:r w:rsidDel="00000000" w:rsidR="00000000" w:rsidRPr="00000000">
              <w:rPr>
                <w:rtl w:val="0"/>
              </w:rPr>
            </w:r>
          </w:p>
          <w:p w:rsidR="00000000" w:rsidDel="00000000" w:rsidP="00000000" w:rsidRDefault="00000000" w:rsidRPr="00000000" w14:paraId="00000266">
            <w:pPr>
              <w:widowControl w:val="0"/>
              <w:spacing w:after="0" w:line="240" w:lineRule="auto"/>
              <w:rPr/>
            </w:pPr>
            <w:r w:rsidDel="00000000" w:rsidR="00000000" w:rsidRPr="00000000">
              <w:rPr>
                <w:b w:val="1"/>
                <w:color w:val="00b0f0"/>
                <w:sz w:val="20"/>
                <w:szCs w:val="20"/>
                <w:rtl w:val="0"/>
              </w:rPr>
              <w:t xml:space="preserve">TOTALE ORE 18</w:t>
            </w:r>
            <w:r w:rsidDel="00000000" w:rsidR="00000000" w:rsidRPr="00000000">
              <w:rPr>
                <w:rtl w:val="0"/>
              </w:rPr>
            </w:r>
          </w:p>
        </w:tc>
        <w:tc>
          <w:tcPr/>
          <w:p w:rsidR="00000000" w:rsidDel="00000000" w:rsidP="00000000" w:rsidRDefault="00000000" w:rsidRPr="00000000" w14:paraId="00000267">
            <w:pPr>
              <w:widowControl w:val="0"/>
              <w:spacing w:after="0" w:line="240" w:lineRule="auto"/>
              <w:rPr/>
            </w:pPr>
            <w:r w:rsidDel="00000000" w:rsidR="00000000" w:rsidRPr="00000000">
              <w:rPr>
                <w:rtl w:val="0"/>
              </w:rPr>
              <w:t xml:space="preserve">2, 3, 4, 5, 6, 7, 8, 10, 12</w:t>
            </w:r>
          </w:p>
        </w:tc>
      </w:tr>
      <w:tr>
        <w:trPr>
          <w:cantSplit w:val="0"/>
          <w:trHeight w:val="316" w:hRule="atLeast"/>
          <w:tblHeader w:val="0"/>
        </w:trPr>
        <w:tc>
          <w:tcPr>
            <w:gridSpan w:val="5"/>
            <w:shd w:fill="auto" w:val="clear"/>
          </w:tcPr>
          <w:p w:rsidR="00000000" w:rsidDel="00000000" w:rsidP="00000000" w:rsidRDefault="00000000" w:rsidRPr="00000000" w14:paraId="00000268">
            <w:pPr>
              <w:widowControl w:val="0"/>
              <w:spacing w:after="0" w:line="240" w:lineRule="auto"/>
              <w:rPr/>
            </w:pPr>
            <w:r w:rsidDel="00000000" w:rsidR="00000000" w:rsidRPr="00000000">
              <w:rPr>
                <w:rtl w:val="0"/>
              </w:rPr>
            </w:r>
          </w:p>
        </w:tc>
      </w:tr>
      <w:tr>
        <w:trPr>
          <w:cantSplit w:val="0"/>
          <w:trHeight w:val="442" w:hRule="atLeast"/>
          <w:tblHeader w:val="0"/>
        </w:trPr>
        <w:tc>
          <w:tcPr>
            <w:gridSpan w:val="3"/>
          </w:tcPr>
          <w:p w:rsidR="00000000" w:rsidDel="00000000" w:rsidP="00000000" w:rsidRDefault="00000000" w:rsidRPr="00000000" w14:paraId="0000026D">
            <w:pPr>
              <w:widowControl w:val="0"/>
              <w:spacing w:after="0" w:line="240" w:lineRule="auto"/>
              <w:rPr>
                <w:b w:val="1"/>
              </w:rPr>
            </w:pPr>
            <w:r w:rsidDel="00000000" w:rsidR="00000000" w:rsidRPr="00000000">
              <w:rPr>
                <w:rtl w:val="0"/>
              </w:rPr>
            </w:r>
          </w:p>
        </w:tc>
        <w:tc>
          <w:tcPr>
            <w:gridSpan w:val="2"/>
          </w:tcPr>
          <w:p w:rsidR="00000000" w:rsidDel="00000000" w:rsidP="00000000" w:rsidRDefault="00000000" w:rsidRPr="00000000" w14:paraId="00000270">
            <w:pPr>
              <w:widowControl w:val="0"/>
              <w:spacing w:after="0" w:line="240" w:lineRule="auto"/>
              <w:rPr/>
            </w:pPr>
            <w:r w:rsidDel="00000000" w:rsidR="00000000" w:rsidRPr="00000000">
              <w:rPr>
                <w:rtl w:val="0"/>
              </w:rPr>
              <w:t xml:space="preserve">Totale ore = 66 </w:t>
            </w:r>
          </w:p>
        </w:tc>
      </w:tr>
    </w:tbl>
    <w:p w:rsidR="00000000" w:rsidDel="00000000" w:rsidP="00000000" w:rsidRDefault="00000000" w:rsidRPr="00000000" w14:paraId="00000272">
      <w:pPr>
        <w:rPr/>
      </w:pPr>
      <w:r w:rsidDel="00000000" w:rsidR="00000000" w:rsidRPr="00000000">
        <w:rPr>
          <w:rtl w:val="0"/>
        </w:rPr>
        <w:t xml:space="preserve">(*) RACCORDO CON LE COMPETENZE DELL’AREA GENERALE O D’INDIRIZZO</w:t>
      </w:r>
    </w:p>
    <w:p w:rsidR="00000000" w:rsidDel="00000000" w:rsidP="00000000" w:rsidRDefault="00000000" w:rsidRPr="00000000" w14:paraId="00000273">
      <w:pPr>
        <w:rPr/>
      </w:pPr>
      <w:r w:rsidDel="00000000" w:rsidR="00000000" w:rsidRPr="00000000">
        <w:rPr>
          <w:rtl w:val="0"/>
        </w:rPr>
      </w:r>
    </w:p>
    <w:sectPr>
      <w:headerReference r:id="rId7" w:type="default"/>
      <w:pgSz w:h="11906" w:w="16838" w:orient="landscape"/>
      <w:pgMar w:bottom="851" w:top="1134"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52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76"/>
      <w:tblGridChange w:id="0">
        <w:tblGrid>
          <w:gridCol w:w="15276"/>
        </w:tblGrid>
      </w:tblGridChange>
    </w:tblGrid>
    <w:tr>
      <w:trPr>
        <w:cantSplit w:val="0"/>
        <w:tblHeader w:val="0"/>
      </w:trPr>
      <w:tc>
        <w:tcPr>
          <w:shd w:fill="ffff80" w:val="clea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14T. TECNICHE DI COMUNICAZIONE E RELAZIONE</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Nota</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indicano con * gli obiettivi minimi della disciplina in termini di conoscenze/competenze/abilità</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indicano con ** gli obiettivi minimi richiesti in sede di esami integrativi e/o di idoneità</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 indicano con *** gli obiettivi che includono il punto A e il punto B</w:t>
          </w:r>
          <w:r w:rsidDel="00000000" w:rsidR="00000000" w:rsidRPr="00000000">
            <w:rPr>
              <w:rtl w:val="0"/>
            </w:rPr>
          </w:r>
        </w:p>
      </w:tc>
    </w:tr>
  </w:tbl>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B7117"/>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520071"/>
    <w:pPr>
      <w:autoSpaceDE w:val="0"/>
      <w:autoSpaceDN w:val="0"/>
      <w:adjustRightInd w:val="0"/>
      <w:spacing w:after="0" w:line="240" w:lineRule="auto"/>
    </w:pPr>
    <w:rPr>
      <w:rFonts w:ascii="Calibri" w:cs="Calibri" w:hAnsi="Calibri"/>
      <w:color w:val="000000"/>
      <w:sz w:val="24"/>
      <w:szCs w:val="24"/>
    </w:rPr>
  </w:style>
  <w:style w:type="paragraph" w:styleId="Paragrafoelenco">
    <w:name w:val="List Paragraph"/>
    <w:basedOn w:val="Normale"/>
    <w:uiPriority w:val="34"/>
    <w:qFormat w:val="1"/>
    <w:rsid w:val="00243649"/>
    <w:pPr>
      <w:ind w:left="720"/>
      <w:contextualSpacing w:val="1"/>
    </w:pPr>
  </w:style>
  <w:style w:type="paragraph" w:styleId="Intestazione">
    <w:name w:val="header"/>
    <w:basedOn w:val="Normale"/>
    <w:link w:val="IntestazioneCarattere"/>
    <w:uiPriority w:val="99"/>
    <w:semiHidden w:val="1"/>
    <w:unhideWhenUsed w:val="1"/>
    <w:rsid w:val="00E80D1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emiHidden w:val="1"/>
    <w:rsid w:val="00E80D1B"/>
  </w:style>
  <w:style w:type="paragraph" w:styleId="Pidipagina">
    <w:name w:val="footer"/>
    <w:basedOn w:val="Normale"/>
    <w:link w:val="PidipaginaCarattere"/>
    <w:uiPriority w:val="99"/>
    <w:semiHidden w:val="1"/>
    <w:unhideWhenUsed w:val="1"/>
    <w:rsid w:val="00E80D1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val="1"/>
    <w:rsid w:val="00E80D1B"/>
  </w:style>
  <w:style w:type="table" w:styleId="Grigliatabella">
    <w:name w:val="Table Grid"/>
    <w:basedOn w:val="Tabellanormale"/>
    <w:uiPriority w:val="59"/>
    <w:rsid w:val="00E80D1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Normal" w:customStyle="1">
    <w:name w:val="Table Normal"/>
    <w:uiPriority w:val="2"/>
    <w:semiHidden w:val="1"/>
    <w:unhideWhenUsed w:val="1"/>
    <w:qFormat w:val="1"/>
    <w:rsid w:val="00A134DF"/>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A134DF"/>
    <w:pPr>
      <w:widowControl w:val="0"/>
      <w:autoSpaceDE w:val="0"/>
      <w:autoSpaceDN w:val="0"/>
      <w:spacing w:after="0" w:line="240" w:lineRule="auto"/>
      <w:ind w:left="110"/>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8nnn2yNnxXmNJZhNRywXpMB/w==">CgMxLjA4AHIhMTNIbGxmY2lUS2JvdWZXM3N2cTd3T3habEFXamRKZWNI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2023-06-15T07:55:00Z</dcterms:created>
  <dc:creator>ILARIA BORGHI</dc:creator>
</cp:coreProperties>
</file>